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FB" w:rsidRPr="00DC48FB" w:rsidRDefault="00DC48FB" w:rsidP="00E25725">
      <w:pPr>
        <w:autoSpaceDE w:val="0"/>
        <w:autoSpaceDN w:val="0"/>
        <w:adjustRightInd w:val="0"/>
        <w:spacing w:after="0" w:line="240" w:lineRule="auto"/>
        <w:jc w:val="center"/>
        <w:rPr>
          <w:rFonts w:ascii="Arial" w:eastAsia="Times New Roman" w:hAnsi="Arial" w:cs="Arial"/>
          <w:b/>
          <w:bCs/>
          <w:color w:val="07007E"/>
          <w:sz w:val="28"/>
          <w:szCs w:val="28"/>
          <w:lang w:eastAsia="fr-FR"/>
        </w:rPr>
      </w:pPr>
      <w:r w:rsidRPr="00DC48FB">
        <w:rPr>
          <w:rFonts w:ascii="Arial" w:eastAsia="Times New Roman" w:hAnsi="Arial" w:cs="Arial"/>
          <w:b/>
          <w:bCs/>
          <w:color w:val="07007E"/>
          <w:sz w:val="28"/>
          <w:szCs w:val="28"/>
          <w:lang w:eastAsia="fr-FR"/>
        </w:rPr>
        <w:t>FORMULAIRE DE COMMANDE</w:t>
      </w:r>
    </w:p>
    <w:p w:rsidR="00DC48FB" w:rsidRPr="00DC48FB" w:rsidRDefault="00DC48FB" w:rsidP="00DC48FB">
      <w:pPr>
        <w:autoSpaceDE w:val="0"/>
        <w:autoSpaceDN w:val="0"/>
        <w:adjustRightInd w:val="0"/>
        <w:spacing w:after="0" w:line="240" w:lineRule="auto"/>
        <w:jc w:val="center"/>
        <w:rPr>
          <w:rFonts w:ascii="Arial" w:eastAsia="Times New Roman" w:hAnsi="Arial" w:cs="Arial"/>
          <w:b/>
          <w:bCs/>
          <w:color w:val="07007E"/>
          <w:sz w:val="28"/>
          <w:szCs w:val="28"/>
          <w:lang w:eastAsia="fr-FR"/>
        </w:rPr>
      </w:pPr>
      <w:r w:rsidRPr="00DC48FB">
        <w:rPr>
          <w:rFonts w:ascii="Arial" w:eastAsia="Times New Roman" w:hAnsi="Arial" w:cs="Arial"/>
          <w:bCs/>
          <w:i/>
          <w:color w:val="07007E"/>
          <w:sz w:val="28"/>
          <w:szCs w:val="28"/>
          <w:lang w:eastAsia="fr-FR"/>
        </w:rPr>
        <w:t>Contrat</w:t>
      </w:r>
    </w:p>
    <w:p w:rsidR="00DC48FB" w:rsidRPr="00DC48FB" w:rsidRDefault="00DC48FB" w:rsidP="00DC48FB">
      <w:pPr>
        <w:autoSpaceDE w:val="0"/>
        <w:autoSpaceDN w:val="0"/>
        <w:adjustRightInd w:val="0"/>
        <w:spacing w:after="0" w:line="240" w:lineRule="auto"/>
        <w:rPr>
          <w:rFonts w:ascii="Arial" w:eastAsia="Times New Roman" w:hAnsi="Arial" w:cs="Arial"/>
          <w:color w:val="07007E"/>
          <w:sz w:val="16"/>
          <w:szCs w:val="16"/>
          <w:lang w:eastAsia="fr-FR"/>
        </w:rPr>
      </w:pPr>
    </w:p>
    <w:p w:rsidR="00DC48FB" w:rsidRPr="00DC48FB" w:rsidRDefault="00DC48FB" w:rsidP="0051778D">
      <w:pPr>
        <w:spacing w:after="0" w:line="240" w:lineRule="auto"/>
        <w:jc w:val="both"/>
        <w:rPr>
          <w:rFonts w:ascii="Arial" w:eastAsia="Times New Roman" w:hAnsi="Arial" w:cs="Arial"/>
          <w:b/>
          <w:color w:val="1F497D" w:themeColor="text2"/>
          <w:spacing w:val="-4"/>
          <w:sz w:val="20"/>
          <w:szCs w:val="20"/>
          <w:lang w:val="pt-BR" w:eastAsia="fr-FR"/>
        </w:rPr>
      </w:pPr>
      <w:r w:rsidRPr="00DC48FB">
        <w:rPr>
          <w:rFonts w:ascii="Arial" w:eastAsia="Times New Roman" w:hAnsi="Arial" w:cs="Arial"/>
          <w:color w:val="1F497D" w:themeColor="text2"/>
          <w:spacing w:val="-4"/>
          <w:sz w:val="20"/>
          <w:szCs w:val="20"/>
          <w:lang w:val="pt-BR" w:eastAsia="fr-FR"/>
        </w:rPr>
        <w:t>Ce formulaire complété et signé doit être adressé</w:t>
      </w:r>
      <w:r w:rsidR="00D26D1F">
        <w:rPr>
          <w:rFonts w:ascii="Arial" w:eastAsia="Times New Roman" w:hAnsi="Arial" w:cs="Arial"/>
          <w:color w:val="1F497D" w:themeColor="text2"/>
          <w:spacing w:val="-4"/>
          <w:sz w:val="20"/>
          <w:szCs w:val="20"/>
          <w:lang w:val="pt-BR" w:eastAsia="fr-FR"/>
        </w:rPr>
        <w:t xml:space="preserve"> par mail</w:t>
      </w:r>
      <w:r w:rsidRPr="00DC48FB">
        <w:rPr>
          <w:rFonts w:ascii="Arial" w:eastAsia="Times New Roman" w:hAnsi="Arial" w:cs="Arial"/>
          <w:color w:val="1F497D" w:themeColor="text2"/>
          <w:spacing w:val="-4"/>
          <w:sz w:val="20"/>
          <w:szCs w:val="20"/>
          <w:lang w:val="pt-BR" w:eastAsia="fr-FR"/>
        </w:rPr>
        <w:t xml:space="preserve"> </w:t>
      </w:r>
      <w:r w:rsidRPr="00DC48FB">
        <w:rPr>
          <w:rFonts w:ascii="Arial" w:eastAsia="Times New Roman" w:hAnsi="Arial" w:cs="Arial"/>
          <w:i/>
          <w:color w:val="1F497D" w:themeColor="text2"/>
          <w:spacing w:val="-4"/>
          <w:sz w:val="18"/>
          <w:szCs w:val="18"/>
          <w:u w:val="single"/>
          <w:lang w:val="pt-BR" w:eastAsia="fr-FR"/>
        </w:rPr>
        <w:t>(après avoir été scanné)</w:t>
      </w:r>
      <w:r w:rsidRPr="00DC48FB">
        <w:rPr>
          <w:rFonts w:ascii="Arial" w:eastAsia="Times New Roman" w:hAnsi="Arial" w:cs="Arial"/>
          <w:i/>
          <w:color w:val="1F497D" w:themeColor="text2"/>
          <w:spacing w:val="-4"/>
          <w:sz w:val="20"/>
          <w:szCs w:val="20"/>
          <w:lang w:val="pt-BR" w:eastAsia="fr-FR"/>
        </w:rPr>
        <w:t xml:space="preserve"> </w:t>
      </w:r>
      <w:r w:rsidRPr="00DC48FB">
        <w:rPr>
          <w:rFonts w:ascii="Arial" w:eastAsia="Times New Roman" w:hAnsi="Arial" w:cs="Arial"/>
          <w:color w:val="1F497D" w:themeColor="text2"/>
          <w:spacing w:val="-4"/>
          <w:sz w:val="20"/>
          <w:szCs w:val="20"/>
          <w:lang w:val="pt-BR" w:eastAsia="fr-FR"/>
        </w:rPr>
        <w:t>à</w:t>
      </w:r>
      <w:r w:rsidR="0053443B">
        <w:rPr>
          <w:rFonts w:ascii="Arial" w:eastAsia="Times New Roman" w:hAnsi="Arial" w:cs="Arial"/>
          <w:color w:val="1F497D" w:themeColor="text2"/>
          <w:spacing w:val="-4"/>
          <w:sz w:val="20"/>
          <w:szCs w:val="20"/>
          <w:lang w:val="pt-BR" w:eastAsia="fr-FR"/>
        </w:rPr>
        <w:t xml:space="preserve"> </w:t>
      </w:r>
      <w:r w:rsidR="00D26D1F">
        <w:rPr>
          <w:rFonts w:ascii="Arial" w:eastAsia="Times New Roman" w:hAnsi="Arial" w:cs="Arial"/>
          <w:color w:val="1F497D" w:themeColor="text2"/>
          <w:spacing w:val="-4"/>
          <w:sz w:val="20"/>
          <w:szCs w:val="20"/>
          <w:lang w:val="pt-BR" w:eastAsia="fr-FR"/>
        </w:rPr>
        <w:t xml:space="preserve">l’adresse suivante </w:t>
      </w:r>
      <w:r w:rsidRPr="00DC48FB">
        <w:rPr>
          <w:rFonts w:ascii="Arial" w:eastAsia="Times New Roman" w:hAnsi="Arial" w:cs="Arial"/>
          <w:color w:val="1F497D" w:themeColor="text2"/>
          <w:spacing w:val="-4"/>
          <w:sz w:val="20"/>
          <w:szCs w:val="20"/>
          <w:lang w:val="pt-BR" w:eastAsia="fr-FR"/>
        </w:rPr>
        <w:t xml:space="preserve">: </w:t>
      </w:r>
      <w:r w:rsidR="00D26D1F">
        <w:rPr>
          <w:rFonts w:ascii="Arial" w:eastAsia="Times New Roman" w:hAnsi="Arial" w:cs="Arial"/>
          <w:color w:val="1F497D" w:themeColor="text2"/>
          <w:spacing w:val="-4"/>
          <w:sz w:val="20"/>
          <w:szCs w:val="20"/>
          <w:lang w:val="pt-BR" w:eastAsia="fr-FR"/>
        </w:rPr>
        <w:t xml:space="preserve"> </w:t>
      </w:r>
      <w:r w:rsidRPr="00D26D1F">
        <w:rPr>
          <w:rFonts w:ascii="Arial" w:eastAsia="Times New Roman" w:hAnsi="Arial" w:cs="Arial"/>
          <w:b/>
          <w:color w:val="1F497D" w:themeColor="text2"/>
          <w:sz w:val="20"/>
          <w:szCs w:val="20"/>
          <w:u w:val="single"/>
          <w:lang w:val="pt-BR" w:eastAsia="fr-FR"/>
        </w:rPr>
        <w:t>crb</w:t>
      </w:r>
      <w:r w:rsidR="00D26D1F" w:rsidRPr="00D26D1F">
        <w:rPr>
          <w:rFonts w:ascii="Arial" w:eastAsia="Times New Roman" w:hAnsi="Arial" w:cs="Arial"/>
          <w:b/>
          <w:color w:val="1F497D" w:themeColor="text2"/>
          <w:sz w:val="20"/>
          <w:szCs w:val="20"/>
          <w:u w:val="single"/>
          <w:lang w:val="pt-BR" w:eastAsia="fr-FR"/>
        </w:rPr>
        <w:t>-reims</w:t>
      </w:r>
      <w:r w:rsidRPr="00D26D1F">
        <w:rPr>
          <w:rFonts w:ascii="Arial" w:eastAsia="Times New Roman" w:hAnsi="Arial" w:cs="Arial"/>
          <w:b/>
          <w:color w:val="1F497D" w:themeColor="text2"/>
          <w:sz w:val="20"/>
          <w:szCs w:val="20"/>
          <w:u w:val="single"/>
          <w:lang w:val="pt-BR" w:eastAsia="fr-FR"/>
        </w:rPr>
        <w:t>@</w:t>
      </w:r>
      <w:r w:rsidR="00D26D1F" w:rsidRPr="00D26D1F">
        <w:rPr>
          <w:rFonts w:ascii="Arial" w:eastAsia="Times New Roman" w:hAnsi="Arial" w:cs="Arial"/>
          <w:b/>
          <w:color w:val="1F497D" w:themeColor="text2"/>
          <w:sz w:val="20"/>
          <w:szCs w:val="20"/>
          <w:u w:val="single"/>
          <w:lang w:val="pt-BR" w:eastAsia="fr-FR"/>
        </w:rPr>
        <w:t>wanadoo</w:t>
      </w:r>
      <w:r w:rsidRPr="00D26D1F">
        <w:rPr>
          <w:rFonts w:ascii="Arial" w:eastAsia="Times New Roman" w:hAnsi="Arial" w:cs="Arial"/>
          <w:b/>
          <w:color w:val="1F497D" w:themeColor="text2"/>
          <w:sz w:val="20"/>
          <w:szCs w:val="20"/>
          <w:u w:val="single"/>
          <w:lang w:val="pt-BR" w:eastAsia="fr-FR"/>
        </w:rPr>
        <w:t>.fr</w:t>
      </w:r>
      <w:r w:rsidRPr="00DC48FB">
        <w:rPr>
          <w:rFonts w:ascii="Arial" w:eastAsia="Times New Roman" w:hAnsi="Arial" w:cs="Arial"/>
          <w:b/>
          <w:color w:val="1F497D" w:themeColor="text2"/>
          <w:spacing w:val="-4"/>
          <w:sz w:val="20"/>
          <w:szCs w:val="20"/>
          <w:lang w:val="pt-BR" w:eastAsia="fr-FR"/>
        </w:rPr>
        <w:t xml:space="preserve"> </w:t>
      </w:r>
    </w:p>
    <w:p w:rsidR="00DC48FB" w:rsidRPr="00DC48FB" w:rsidRDefault="00DC48FB" w:rsidP="00DC48FB">
      <w:pPr>
        <w:spacing w:after="0" w:line="240" w:lineRule="auto"/>
        <w:ind w:right="-340"/>
        <w:jc w:val="both"/>
        <w:rPr>
          <w:rFonts w:ascii="Arial" w:eastAsia="Times New Roman" w:hAnsi="Arial" w:cs="Arial"/>
          <w:color w:val="1F497D" w:themeColor="text2"/>
          <w:sz w:val="8"/>
          <w:szCs w:val="8"/>
          <w:lang w:val="pt-BR" w:eastAsia="fr-FR"/>
        </w:rPr>
      </w:pPr>
    </w:p>
    <w:p w:rsidR="006C17F1" w:rsidRDefault="006C17F1" w:rsidP="007521D5">
      <w:pPr>
        <w:spacing w:after="0"/>
        <w:rPr>
          <w:rFonts w:ascii="Arial" w:hAnsi="Arial" w:cs="Arial"/>
          <w:b/>
          <w:color w:val="1F497D" w:themeColor="text2"/>
          <w:sz w:val="20"/>
        </w:rPr>
      </w:pPr>
    </w:p>
    <w:p w:rsidR="007521D5" w:rsidRPr="00A46149" w:rsidRDefault="007521D5" w:rsidP="007521D5">
      <w:pPr>
        <w:spacing w:after="0"/>
        <w:rPr>
          <w:rFonts w:ascii="Arial" w:hAnsi="Arial" w:cs="Arial"/>
          <w:b/>
          <w:color w:val="1F497D" w:themeColor="text2"/>
          <w:sz w:val="20"/>
          <w:u w:val="single"/>
        </w:rPr>
      </w:pPr>
      <w:r w:rsidRPr="00A46149">
        <w:rPr>
          <w:rFonts w:ascii="Arial" w:hAnsi="Arial" w:cs="Arial"/>
          <w:b/>
          <w:color w:val="1F497D" w:themeColor="text2"/>
          <w:sz w:val="20"/>
          <w:u w:val="single"/>
        </w:rPr>
        <w:t>Conditions de mises à disposition</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6"/>
        <w:gridCol w:w="4606"/>
      </w:tblGrid>
      <w:tr w:rsidR="00DC48FB" w:rsidTr="008F4890">
        <w:tc>
          <w:tcPr>
            <w:tcW w:w="4606" w:type="dxa"/>
          </w:tcPr>
          <w:p w:rsidR="008F4890" w:rsidRDefault="008F4890" w:rsidP="00E25725">
            <w:pPr>
              <w:autoSpaceDE w:val="0"/>
              <w:autoSpaceDN w:val="0"/>
              <w:adjustRightInd w:val="0"/>
              <w:jc w:val="both"/>
              <w:rPr>
                <w:rFonts w:ascii="Arial,Bold" w:hAnsi="Arial,Bold" w:cs="Arial,Bold"/>
                <w:b/>
                <w:bCs/>
                <w:color w:val="1F497D" w:themeColor="text2"/>
                <w:sz w:val="20"/>
                <w:szCs w:val="20"/>
              </w:rPr>
            </w:pPr>
          </w:p>
          <w:p w:rsidR="00E25725" w:rsidRDefault="00E25725" w:rsidP="00E25725">
            <w:pPr>
              <w:autoSpaceDE w:val="0"/>
              <w:autoSpaceDN w:val="0"/>
              <w:adjustRightInd w:val="0"/>
              <w:jc w:val="both"/>
              <w:rPr>
                <w:rFonts w:ascii="Arial,Bold" w:hAnsi="Arial,Bold" w:cs="Arial,Bold"/>
                <w:b/>
                <w:bCs/>
                <w:color w:val="1F497D" w:themeColor="text2"/>
                <w:sz w:val="20"/>
                <w:szCs w:val="20"/>
              </w:rPr>
            </w:pPr>
            <w:r w:rsidRPr="00E25725">
              <w:rPr>
                <w:rFonts w:ascii="Arial,Bold" w:hAnsi="Arial,Bold" w:cs="Arial,Bold"/>
                <w:b/>
                <w:bCs/>
                <w:color w:val="1F497D" w:themeColor="text2"/>
                <w:sz w:val="20"/>
                <w:szCs w:val="20"/>
              </w:rPr>
              <w:t>Champ d’application</w:t>
            </w:r>
          </w:p>
          <w:p w:rsidR="00E25725" w:rsidRDefault="00E25725" w:rsidP="00E25725">
            <w:pPr>
              <w:autoSpaceDE w:val="0"/>
              <w:autoSpaceDN w:val="0"/>
              <w:adjustRightInd w:val="0"/>
              <w:jc w:val="both"/>
              <w:rPr>
                <w:rFonts w:ascii="Arial" w:hAnsi="Arial" w:cs="Arial"/>
                <w:color w:val="1F497D" w:themeColor="text2"/>
                <w:sz w:val="20"/>
                <w:szCs w:val="20"/>
              </w:rPr>
            </w:pPr>
            <w:r w:rsidRPr="00E25725">
              <w:rPr>
                <w:rFonts w:ascii="Arial" w:hAnsi="Arial" w:cs="Arial"/>
                <w:color w:val="1F497D" w:themeColor="text2"/>
                <w:sz w:val="20"/>
                <w:szCs w:val="20"/>
              </w:rPr>
              <w:t xml:space="preserve">Ces conditions s'appliquent à la cession de souches </w:t>
            </w:r>
            <w:r w:rsidR="00EF1685">
              <w:rPr>
                <w:rFonts w:ascii="Arial" w:hAnsi="Arial" w:cs="Arial"/>
                <w:color w:val="1F497D" w:themeColor="text2"/>
                <w:sz w:val="20"/>
                <w:szCs w:val="20"/>
              </w:rPr>
              <w:t xml:space="preserve">(différents stades) </w:t>
            </w:r>
            <w:r w:rsidR="00D22AA0">
              <w:rPr>
                <w:rFonts w:ascii="Arial" w:hAnsi="Arial" w:cs="Arial"/>
                <w:color w:val="1F497D" w:themeColor="text2"/>
                <w:sz w:val="20"/>
                <w:szCs w:val="20"/>
              </w:rPr>
              <w:t xml:space="preserve">et </w:t>
            </w:r>
            <w:r w:rsidR="00D22AA0" w:rsidRPr="00C21CF1">
              <w:rPr>
                <w:rFonts w:ascii="Arial" w:hAnsi="Arial" w:cs="Arial"/>
                <w:color w:val="1F497D" w:themeColor="text2"/>
                <w:sz w:val="20"/>
                <w:szCs w:val="20"/>
              </w:rPr>
              <w:t>de ses dérivés</w:t>
            </w:r>
            <w:r w:rsidR="00EF1685">
              <w:rPr>
                <w:rFonts w:ascii="Arial" w:hAnsi="Arial" w:cs="Arial"/>
                <w:color w:val="1F497D" w:themeColor="text2"/>
                <w:sz w:val="20"/>
                <w:szCs w:val="20"/>
              </w:rPr>
              <w:t xml:space="preserve"> </w:t>
            </w:r>
            <w:r w:rsidRPr="00E25725">
              <w:rPr>
                <w:rFonts w:ascii="Arial" w:hAnsi="Arial" w:cs="Arial"/>
                <w:color w:val="1F497D" w:themeColor="text2"/>
                <w:sz w:val="20"/>
                <w:szCs w:val="20"/>
              </w:rPr>
              <w:t>(ci-après</w:t>
            </w:r>
            <w:r w:rsidR="00EF1685">
              <w:rPr>
                <w:rFonts w:ascii="Arial" w:hAnsi="Arial" w:cs="Arial"/>
                <w:color w:val="1F497D" w:themeColor="text2"/>
                <w:sz w:val="20"/>
                <w:szCs w:val="20"/>
              </w:rPr>
              <w:t xml:space="preserve"> </w:t>
            </w:r>
            <w:r w:rsidRPr="00E25725">
              <w:rPr>
                <w:rFonts w:ascii="Arial" w:hAnsi="Arial" w:cs="Arial"/>
                <w:color w:val="1F497D" w:themeColor="text2"/>
                <w:sz w:val="20"/>
                <w:szCs w:val="20"/>
              </w:rPr>
              <w:t>dénommé</w:t>
            </w:r>
            <w:r w:rsidR="00EF1685">
              <w:rPr>
                <w:rFonts w:ascii="Arial" w:hAnsi="Arial" w:cs="Arial"/>
                <w:color w:val="1F497D" w:themeColor="text2"/>
                <w:sz w:val="20"/>
                <w:szCs w:val="20"/>
              </w:rPr>
              <w:t>s</w:t>
            </w:r>
            <w:r w:rsidRPr="00E25725">
              <w:rPr>
                <w:rFonts w:ascii="Arial" w:hAnsi="Arial" w:cs="Arial"/>
                <w:color w:val="1F497D" w:themeColor="text2"/>
                <w:sz w:val="20"/>
                <w:szCs w:val="20"/>
              </w:rPr>
              <w:t xml:space="preserve"> "les produits"). Ces conditions impliquent que l</w:t>
            </w:r>
            <w:r w:rsidR="00EF1685">
              <w:rPr>
                <w:rFonts w:ascii="Arial" w:hAnsi="Arial" w:cs="Arial"/>
                <w:color w:val="1F497D" w:themeColor="text2"/>
                <w:sz w:val="20"/>
                <w:szCs w:val="20"/>
              </w:rPr>
              <w:t xml:space="preserve">’utilisateur des produits </w:t>
            </w:r>
            <w:r w:rsidRPr="00E25725">
              <w:rPr>
                <w:rFonts w:ascii="Arial" w:hAnsi="Arial" w:cs="Arial"/>
                <w:color w:val="1F497D" w:themeColor="text2"/>
                <w:sz w:val="20"/>
                <w:szCs w:val="20"/>
              </w:rPr>
              <w:t xml:space="preserve">(ci-après dénommé "le demandeur") est, ou représente, une entité juridique habilitée à traiter avec le CRB </w:t>
            </w:r>
            <w:r w:rsidRPr="0051778D">
              <w:rPr>
                <w:rFonts w:ascii="Arial" w:hAnsi="Arial" w:cs="Arial"/>
                <w:i/>
                <w:color w:val="1F497D" w:themeColor="text2"/>
                <w:sz w:val="20"/>
                <w:szCs w:val="20"/>
              </w:rPr>
              <w:t>Toxoplasma</w:t>
            </w:r>
            <w:r w:rsidRPr="00E25725">
              <w:rPr>
                <w:rFonts w:ascii="Arial" w:hAnsi="Arial" w:cs="Arial"/>
                <w:color w:val="1F497D" w:themeColor="text2"/>
                <w:sz w:val="20"/>
                <w:szCs w:val="20"/>
              </w:rPr>
              <w:t xml:space="preserve">. Ces conditions s'appliquent à tout contrat ou accord individuel entre le CRB </w:t>
            </w:r>
            <w:r w:rsidRPr="0051778D">
              <w:rPr>
                <w:rFonts w:ascii="Arial" w:hAnsi="Arial" w:cs="Arial"/>
                <w:i/>
                <w:color w:val="1F497D" w:themeColor="text2"/>
                <w:sz w:val="20"/>
                <w:szCs w:val="20"/>
              </w:rPr>
              <w:t>Toxoplasma</w:t>
            </w:r>
            <w:r w:rsidRPr="00E25725">
              <w:rPr>
                <w:rFonts w:ascii="Arial" w:hAnsi="Arial" w:cs="Arial"/>
                <w:color w:val="1F497D" w:themeColor="text2"/>
                <w:sz w:val="20"/>
                <w:szCs w:val="20"/>
              </w:rPr>
              <w:t xml:space="preserve"> et un demandeur, sauf en cas de contrat particulier stipulant d'autres conditions expressément acceptées par le CRB </w:t>
            </w:r>
            <w:r w:rsidRPr="0051778D">
              <w:rPr>
                <w:rFonts w:ascii="Arial" w:hAnsi="Arial" w:cs="Arial"/>
                <w:i/>
                <w:color w:val="1F497D" w:themeColor="text2"/>
                <w:sz w:val="20"/>
                <w:szCs w:val="20"/>
              </w:rPr>
              <w:t>Toxoplasma</w:t>
            </w:r>
            <w:r w:rsidRPr="00E25725">
              <w:rPr>
                <w:rFonts w:ascii="Arial" w:hAnsi="Arial" w:cs="Arial"/>
                <w:color w:val="1F497D" w:themeColor="text2"/>
                <w:sz w:val="20"/>
                <w:szCs w:val="20"/>
              </w:rPr>
              <w:t xml:space="preserve"> sous forme écrite et signée des deux parties. Dans ce dernier cas, les conditions particulières énoncées ne s'appliqueront que pour le dit-contrat jusqu'à son terme, sans effet sur les services antérieurs ou ultérieurs du CRB </w:t>
            </w:r>
            <w:r w:rsidRPr="0051778D">
              <w:rPr>
                <w:rFonts w:ascii="Arial" w:hAnsi="Arial" w:cs="Arial"/>
                <w:i/>
                <w:color w:val="1F497D" w:themeColor="text2"/>
                <w:sz w:val="20"/>
                <w:szCs w:val="20"/>
              </w:rPr>
              <w:t>Toxoplasma</w:t>
            </w:r>
            <w:r w:rsidRPr="00E25725">
              <w:rPr>
                <w:rFonts w:ascii="Arial" w:hAnsi="Arial" w:cs="Arial"/>
                <w:color w:val="1F497D" w:themeColor="text2"/>
                <w:sz w:val="20"/>
                <w:szCs w:val="20"/>
              </w:rPr>
              <w:t xml:space="preserve"> envers le demandeur en question. L'acceptation des offres du CRB </w:t>
            </w:r>
            <w:r w:rsidRPr="0051778D">
              <w:rPr>
                <w:rFonts w:ascii="Arial" w:hAnsi="Arial" w:cs="Arial"/>
                <w:i/>
                <w:color w:val="1F497D" w:themeColor="text2"/>
                <w:sz w:val="20"/>
                <w:szCs w:val="20"/>
              </w:rPr>
              <w:t>Toxoplasma</w:t>
            </w:r>
            <w:r w:rsidRPr="00E25725">
              <w:rPr>
                <w:rFonts w:ascii="Arial" w:hAnsi="Arial" w:cs="Arial"/>
                <w:color w:val="1F497D" w:themeColor="text2"/>
                <w:sz w:val="20"/>
                <w:szCs w:val="20"/>
              </w:rPr>
              <w:t xml:space="preserve"> vaut acceptation implicite pleine et entière des conditions.</w:t>
            </w:r>
          </w:p>
          <w:p w:rsidR="00D26D1F" w:rsidRPr="00E25725" w:rsidRDefault="00D26D1F" w:rsidP="00E25725">
            <w:pPr>
              <w:autoSpaceDE w:val="0"/>
              <w:autoSpaceDN w:val="0"/>
              <w:adjustRightInd w:val="0"/>
              <w:jc w:val="both"/>
              <w:rPr>
                <w:rFonts w:ascii="Arial" w:hAnsi="Arial" w:cs="Arial"/>
                <w:color w:val="1F497D" w:themeColor="text2"/>
                <w:sz w:val="20"/>
                <w:szCs w:val="20"/>
              </w:rPr>
            </w:pPr>
            <w:r>
              <w:rPr>
                <w:rFonts w:ascii="Arial" w:hAnsi="Arial" w:cs="Arial"/>
                <w:color w:val="1F497D" w:themeColor="text2"/>
                <w:sz w:val="20"/>
                <w:szCs w:val="20"/>
              </w:rPr>
              <w:t>L’</w:t>
            </w:r>
            <w:r w:rsidR="00982F61">
              <w:rPr>
                <w:rFonts w:ascii="Arial" w:hAnsi="Arial" w:cs="Arial"/>
                <w:color w:val="1F497D" w:themeColor="text2"/>
                <w:sz w:val="20"/>
                <w:szCs w:val="20"/>
              </w:rPr>
              <w:t>impartialité</w:t>
            </w:r>
            <w:r>
              <w:rPr>
                <w:rFonts w:ascii="Arial" w:hAnsi="Arial" w:cs="Arial"/>
                <w:color w:val="1F497D" w:themeColor="text2"/>
                <w:sz w:val="20"/>
                <w:szCs w:val="20"/>
              </w:rPr>
              <w:t xml:space="preserve">, l’indépendance et l’intégrité font partie intégrante du CRB </w:t>
            </w:r>
            <w:r w:rsidRPr="00D26D1F">
              <w:rPr>
                <w:rFonts w:ascii="Arial" w:hAnsi="Arial" w:cs="Arial"/>
                <w:i/>
                <w:color w:val="1F497D" w:themeColor="text2"/>
                <w:sz w:val="20"/>
                <w:szCs w:val="20"/>
              </w:rPr>
              <w:t>Toxoplasma</w:t>
            </w:r>
            <w:r>
              <w:rPr>
                <w:rFonts w:ascii="Arial" w:hAnsi="Arial" w:cs="Arial"/>
                <w:color w:val="1F497D" w:themeColor="text2"/>
                <w:sz w:val="20"/>
                <w:szCs w:val="20"/>
              </w:rPr>
              <w:t>.</w:t>
            </w:r>
          </w:p>
          <w:p w:rsidR="00E25725" w:rsidRDefault="00E25725" w:rsidP="00E25725">
            <w:pPr>
              <w:autoSpaceDE w:val="0"/>
              <w:autoSpaceDN w:val="0"/>
              <w:adjustRightInd w:val="0"/>
              <w:jc w:val="both"/>
              <w:rPr>
                <w:rFonts w:ascii="Arial,Bold" w:hAnsi="Arial,Bold" w:cs="Arial,Bold"/>
                <w:b/>
                <w:bCs/>
                <w:color w:val="000000"/>
                <w:sz w:val="20"/>
                <w:szCs w:val="20"/>
              </w:rPr>
            </w:pPr>
          </w:p>
          <w:p w:rsidR="00E25725" w:rsidRPr="00E25725" w:rsidRDefault="00E25725" w:rsidP="00E25725">
            <w:pPr>
              <w:autoSpaceDE w:val="0"/>
              <w:autoSpaceDN w:val="0"/>
              <w:adjustRightInd w:val="0"/>
              <w:jc w:val="both"/>
              <w:rPr>
                <w:rFonts w:ascii="Arial,Bold" w:hAnsi="Arial,Bold" w:cs="Arial,Bold"/>
                <w:b/>
                <w:bCs/>
                <w:color w:val="1F497D" w:themeColor="text2"/>
                <w:sz w:val="20"/>
                <w:szCs w:val="20"/>
              </w:rPr>
            </w:pPr>
            <w:r w:rsidRPr="00E25725">
              <w:rPr>
                <w:rFonts w:ascii="Arial,Bold" w:hAnsi="Arial,Bold" w:cs="Arial,Bold"/>
                <w:b/>
                <w:bCs/>
                <w:color w:val="1F497D" w:themeColor="text2"/>
                <w:sz w:val="20"/>
                <w:szCs w:val="20"/>
              </w:rPr>
              <w:t>Modalités</w:t>
            </w:r>
          </w:p>
          <w:p w:rsidR="006C17F1" w:rsidRDefault="00E25725" w:rsidP="00E25725">
            <w:pPr>
              <w:autoSpaceDE w:val="0"/>
              <w:autoSpaceDN w:val="0"/>
              <w:adjustRightInd w:val="0"/>
              <w:jc w:val="both"/>
              <w:rPr>
                <w:rFonts w:ascii="Arial" w:hAnsi="Arial" w:cs="Arial"/>
                <w:color w:val="1F497D" w:themeColor="text2"/>
                <w:sz w:val="20"/>
                <w:szCs w:val="20"/>
              </w:rPr>
            </w:pPr>
            <w:r w:rsidRPr="00E25725">
              <w:rPr>
                <w:rFonts w:ascii="Arial" w:hAnsi="Arial" w:cs="Arial"/>
                <w:color w:val="1F497D" w:themeColor="text2"/>
                <w:sz w:val="20"/>
                <w:szCs w:val="20"/>
              </w:rPr>
              <w:t xml:space="preserve">Pour obtenir un produit du CRB </w:t>
            </w:r>
            <w:r w:rsidRPr="00E25725">
              <w:rPr>
                <w:rFonts w:ascii="Arial,Italic" w:hAnsi="Arial,Italic" w:cs="Arial,Italic"/>
                <w:i/>
                <w:iCs/>
                <w:color w:val="1F497D" w:themeColor="text2"/>
                <w:sz w:val="20"/>
                <w:szCs w:val="20"/>
              </w:rPr>
              <w:t>Toxoplasma</w:t>
            </w:r>
            <w:r w:rsidRPr="00E25725">
              <w:rPr>
                <w:rFonts w:ascii="Arial" w:hAnsi="Arial" w:cs="Arial"/>
                <w:color w:val="1F497D" w:themeColor="text2"/>
                <w:sz w:val="20"/>
                <w:szCs w:val="20"/>
              </w:rPr>
              <w:t>, le demandeur doit compléter le formulaire de commande</w:t>
            </w:r>
            <w:r w:rsidR="00661B8A">
              <w:rPr>
                <w:rFonts w:ascii="Arial" w:hAnsi="Arial" w:cs="Arial"/>
                <w:color w:val="1F497D" w:themeColor="text2"/>
                <w:sz w:val="20"/>
                <w:szCs w:val="20"/>
              </w:rPr>
              <w:t xml:space="preserve"> (faisant office de contrat)</w:t>
            </w:r>
            <w:r w:rsidRPr="00E25725">
              <w:rPr>
                <w:rFonts w:ascii="Arial" w:hAnsi="Arial" w:cs="Arial"/>
                <w:color w:val="1F497D" w:themeColor="text2"/>
                <w:sz w:val="20"/>
                <w:szCs w:val="20"/>
              </w:rPr>
              <w:t xml:space="preserve"> qui sera examiné par le conseil scientifique du CRB </w:t>
            </w:r>
            <w:r w:rsidRPr="00E25725">
              <w:rPr>
                <w:rFonts w:ascii="Arial,Italic" w:hAnsi="Arial,Italic" w:cs="Arial,Italic"/>
                <w:i/>
                <w:iCs/>
                <w:color w:val="1F497D" w:themeColor="text2"/>
                <w:sz w:val="20"/>
                <w:szCs w:val="20"/>
              </w:rPr>
              <w:t>Toxoplasma</w:t>
            </w:r>
            <w:r w:rsidRPr="00E25725">
              <w:rPr>
                <w:rFonts w:ascii="Arial" w:hAnsi="Arial" w:cs="Arial"/>
                <w:color w:val="1F497D" w:themeColor="text2"/>
                <w:sz w:val="20"/>
                <w:szCs w:val="20"/>
              </w:rPr>
              <w:t xml:space="preserve"> chargé de se prononcer </w:t>
            </w:r>
            <w:r w:rsidR="00736951">
              <w:rPr>
                <w:rFonts w:ascii="Arial" w:hAnsi="Arial" w:cs="Arial"/>
                <w:color w:val="1F497D" w:themeColor="text2"/>
                <w:sz w:val="20"/>
                <w:szCs w:val="20"/>
              </w:rPr>
              <w:t xml:space="preserve">impartialement </w:t>
            </w:r>
            <w:r w:rsidRPr="00E25725">
              <w:rPr>
                <w:rFonts w:ascii="Arial" w:hAnsi="Arial" w:cs="Arial"/>
                <w:color w:val="1F497D" w:themeColor="text2"/>
                <w:sz w:val="20"/>
                <w:szCs w:val="20"/>
              </w:rPr>
              <w:t xml:space="preserve">sur la recevabilité de la demande et d'en informer le demandeur. Afin de prononcer leur avis, les membres du conseil scientifique pourront réclamer des informations complémentaires au demandeur. </w:t>
            </w:r>
            <w:r w:rsidR="00661B8A">
              <w:rPr>
                <w:rFonts w:ascii="Arial" w:hAnsi="Arial" w:cs="Arial"/>
                <w:color w:val="1F497D" w:themeColor="text2"/>
                <w:sz w:val="20"/>
                <w:szCs w:val="20"/>
              </w:rPr>
              <w:t>La cession</w:t>
            </w:r>
            <w:r w:rsidRPr="00E25725">
              <w:rPr>
                <w:rFonts w:ascii="Arial" w:hAnsi="Arial" w:cs="Arial"/>
                <w:color w:val="1F497D" w:themeColor="text2"/>
                <w:sz w:val="20"/>
                <w:szCs w:val="20"/>
              </w:rPr>
              <w:t xml:space="preserve"> ne pourra être exécuté</w:t>
            </w:r>
            <w:r w:rsidR="00661B8A">
              <w:rPr>
                <w:rFonts w:ascii="Arial" w:hAnsi="Arial" w:cs="Arial"/>
                <w:color w:val="1F497D" w:themeColor="text2"/>
                <w:sz w:val="20"/>
                <w:szCs w:val="20"/>
              </w:rPr>
              <w:t>e</w:t>
            </w:r>
            <w:r w:rsidRPr="00E25725">
              <w:rPr>
                <w:rFonts w:ascii="Arial" w:hAnsi="Arial" w:cs="Arial"/>
                <w:color w:val="1F497D" w:themeColor="text2"/>
                <w:sz w:val="20"/>
                <w:szCs w:val="20"/>
              </w:rPr>
              <w:t xml:space="preserve"> par le CRB </w:t>
            </w:r>
            <w:r w:rsidRPr="00E25725">
              <w:rPr>
                <w:rFonts w:ascii="Arial,Italic" w:hAnsi="Arial,Italic" w:cs="Arial,Italic"/>
                <w:i/>
                <w:iCs/>
                <w:color w:val="1F497D" w:themeColor="text2"/>
                <w:sz w:val="20"/>
                <w:szCs w:val="20"/>
              </w:rPr>
              <w:t xml:space="preserve">Toxoplasma </w:t>
            </w:r>
            <w:r w:rsidRPr="00E25725">
              <w:rPr>
                <w:rFonts w:ascii="Arial" w:hAnsi="Arial" w:cs="Arial"/>
                <w:color w:val="1F497D" w:themeColor="text2"/>
                <w:sz w:val="20"/>
                <w:szCs w:val="20"/>
              </w:rPr>
              <w:t>qu'après avis positif du conseil scientifique,</w:t>
            </w:r>
            <w:r w:rsidR="006C17F1">
              <w:rPr>
                <w:rFonts w:ascii="Arial" w:hAnsi="Arial" w:cs="Arial"/>
                <w:color w:val="1F497D" w:themeColor="text2"/>
                <w:sz w:val="20"/>
                <w:szCs w:val="20"/>
              </w:rPr>
              <w:t xml:space="preserve"> et</w:t>
            </w:r>
            <w:r w:rsidRPr="00E25725">
              <w:rPr>
                <w:rFonts w:ascii="Arial" w:hAnsi="Arial" w:cs="Arial"/>
                <w:color w:val="1F497D" w:themeColor="text2"/>
                <w:sz w:val="20"/>
                <w:szCs w:val="20"/>
              </w:rPr>
              <w:t xml:space="preserve"> </w:t>
            </w:r>
            <w:r w:rsidR="006C17F1">
              <w:rPr>
                <w:rFonts w:ascii="Arial" w:hAnsi="Arial" w:cs="Arial"/>
                <w:color w:val="1F497D" w:themeColor="text2"/>
                <w:sz w:val="20"/>
                <w:szCs w:val="20"/>
              </w:rPr>
              <w:t>signature des deux parties.</w:t>
            </w:r>
          </w:p>
          <w:p w:rsidR="00DC48FB" w:rsidRDefault="00DC48FB" w:rsidP="006C17F1">
            <w:pPr>
              <w:autoSpaceDE w:val="0"/>
              <w:autoSpaceDN w:val="0"/>
              <w:adjustRightInd w:val="0"/>
              <w:jc w:val="both"/>
            </w:pPr>
          </w:p>
          <w:p w:rsidR="006C17F1" w:rsidRDefault="006C17F1" w:rsidP="006C17F1">
            <w:pPr>
              <w:autoSpaceDE w:val="0"/>
              <w:autoSpaceDN w:val="0"/>
              <w:adjustRightInd w:val="0"/>
              <w:jc w:val="both"/>
            </w:pPr>
          </w:p>
          <w:p w:rsidR="006C17F1" w:rsidRDefault="006C17F1" w:rsidP="006C17F1">
            <w:pPr>
              <w:autoSpaceDE w:val="0"/>
              <w:autoSpaceDN w:val="0"/>
              <w:adjustRightInd w:val="0"/>
              <w:jc w:val="both"/>
            </w:pPr>
          </w:p>
        </w:tc>
        <w:tc>
          <w:tcPr>
            <w:tcW w:w="4606" w:type="dxa"/>
          </w:tcPr>
          <w:p w:rsidR="008F4890" w:rsidRDefault="008F4890" w:rsidP="006345A1">
            <w:pPr>
              <w:autoSpaceDE w:val="0"/>
              <w:autoSpaceDN w:val="0"/>
              <w:adjustRightInd w:val="0"/>
              <w:jc w:val="both"/>
              <w:rPr>
                <w:rFonts w:ascii="Arial,Bold" w:hAnsi="Arial,Bold" w:cs="Arial,Bold"/>
                <w:b/>
                <w:bCs/>
                <w:color w:val="1F497D" w:themeColor="text2"/>
                <w:sz w:val="20"/>
                <w:szCs w:val="20"/>
              </w:rPr>
            </w:pPr>
          </w:p>
          <w:p w:rsidR="006345A1" w:rsidRPr="008F4890" w:rsidRDefault="006345A1" w:rsidP="006345A1">
            <w:pPr>
              <w:autoSpaceDE w:val="0"/>
              <w:autoSpaceDN w:val="0"/>
              <w:adjustRightInd w:val="0"/>
              <w:jc w:val="both"/>
              <w:rPr>
                <w:rFonts w:ascii="Arial,Bold" w:hAnsi="Arial,Bold" w:cs="Arial,Bold"/>
                <w:b/>
                <w:bCs/>
                <w:color w:val="1F497D" w:themeColor="text2"/>
                <w:sz w:val="20"/>
                <w:szCs w:val="20"/>
              </w:rPr>
            </w:pPr>
            <w:r w:rsidRPr="008F4890">
              <w:rPr>
                <w:rFonts w:ascii="Arial,Bold" w:hAnsi="Arial,Bold" w:cs="Arial,Bold"/>
                <w:b/>
                <w:bCs/>
                <w:color w:val="1F497D" w:themeColor="text2"/>
                <w:sz w:val="20"/>
                <w:szCs w:val="20"/>
              </w:rPr>
              <w:t>Tarif</w:t>
            </w:r>
            <w:r w:rsidR="006C17F1">
              <w:rPr>
                <w:rFonts w:ascii="Arial,Bold" w:hAnsi="Arial,Bold" w:cs="Arial,Bold"/>
                <w:b/>
                <w:bCs/>
                <w:color w:val="1F497D" w:themeColor="text2"/>
                <w:sz w:val="20"/>
                <w:szCs w:val="20"/>
              </w:rPr>
              <w:t>s</w:t>
            </w:r>
            <w:r w:rsidRPr="008F4890">
              <w:rPr>
                <w:rFonts w:ascii="Arial,Bold" w:hAnsi="Arial,Bold" w:cs="Arial,Bold"/>
                <w:b/>
                <w:bCs/>
                <w:color w:val="1F497D" w:themeColor="text2"/>
                <w:sz w:val="20"/>
                <w:szCs w:val="20"/>
              </w:rPr>
              <w:t xml:space="preserve"> et disponibilité des services</w:t>
            </w:r>
          </w:p>
          <w:p w:rsidR="006345A1" w:rsidRPr="001A0EAD" w:rsidRDefault="006345A1" w:rsidP="006345A1">
            <w:pPr>
              <w:autoSpaceDE w:val="0"/>
              <w:autoSpaceDN w:val="0"/>
              <w:adjustRightInd w:val="0"/>
              <w:jc w:val="both"/>
              <w:rPr>
                <w:rFonts w:ascii="Arial" w:hAnsi="Arial" w:cs="Arial"/>
                <w:color w:val="1F497D" w:themeColor="text2"/>
                <w:sz w:val="20"/>
                <w:szCs w:val="20"/>
              </w:rPr>
            </w:pPr>
            <w:r w:rsidRPr="008F4890">
              <w:rPr>
                <w:rFonts w:ascii="Arial" w:hAnsi="Arial" w:cs="Arial"/>
                <w:color w:val="1F497D" w:themeColor="text2"/>
                <w:sz w:val="20"/>
                <w:szCs w:val="20"/>
              </w:rPr>
              <w:t xml:space="preserve">Les tarifs sont déterminés pour compenser les frais d’entretien </w:t>
            </w:r>
            <w:r w:rsidR="00D22AA0">
              <w:rPr>
                <w:rFonts w:ascii="Arial" w:hAnsi="Arial" w:cs="Arial"/>
                <w:color w:val="1F497D" w:themeColor="text2"/>
                <w:sz w:val="20"/>
                <w:szCs w:val="20"/>
              </w:rPr>
              <w:t xml:space="preserve">et le traitement </w:t>
            </w:r>
            <w:r w:rsidRPr="008F4890">
              <w:rPr>
                <w:rFonts w:ascii="Arial" w:hAnsi="Arial" w:cs="Arial"/>
                <w:color w:val="1F497D" w:themeColor="text2"/>
                <w:sz w:val="20"/>
                <w:szCs w:val="20"/>
              </w:rPr>
              <w:t xml:space="preserve">des souches </w:t>
            </w:r>
            <w:r w:rsidR="00D22AA0">
              <w:rPr>
                <w:rFonts w:ascii="Arial" w:hAnsi="Arial" w:cs="Arial"/>
                <w:color w:val="1F497D" w:themeColor="text2"/>
                <w:sz w:val="20"/>
                <w:szCs w:val="20"/>
              </w:rPr>
              <w:t xml:space="preserve">et </w:t>
            </w:r>
            <w:r w:rsidR="00D22AA0" w:rsidRPr="001A0EAD">
              <w:rPr>
                <w:rFonts w:ascii="Arial" w:hAnsi="Arial" w:cs="Arial"/>
                <w:color w:val="1F497D" w:themeColor="text2"/>
                <w:sz w:val="20"/>
                <w:szCs w:val="20"/>
              </w:rPr>
              <w:t xml:space="preserve">de ses dérivés </w:t>
            </w:r>
            <w:r w:rsidRPr="001A0EAD">
              <w:rPr>
                <w:rFonts w:ascii="Arial" w:hAnsi="Arial" w:cs="Arial"/>
                <w:color w:val="1F497D" w:themeColor="text2"/>
                <w:sz w:val="20"/>
                <w:szCs w:val="20"/>
              </w:rPr>
              <w:t>et les dépenses de consommable</w:t>
            </w:r>
            <w:r w:rsidR="006C17F1" w:rsidRPr="001A0EAD">
              <w:rPr>
                <w:rFonts w:ascii="Arial" w:hAnsi="Arial" w:cs="Arial"/>
                <w:color w:val="1F497D" w:themeColor="text2"/>
                <w:sz w:val="20"/>
                <w:szCs w:val="20"/>
              </w:rPr>
              <w:t>s</w:t>
            </w:r>
            <w:r w:rsidRPr="001A0EAD">
              <w:rPr>
                <w:rFonts w:ascii="Arial" w:hAnsi="Arial" w:cs="Arial"/>
                <w:color w:val="1F497D" w:themeColor="text2"/>
                <w:sz w:val="20"/>
                <w:szCs w:val="20"/>
              </w:rPr>
              <w:t xml:space="preserve">, sans profit pour le CRB </w:t>
            </w:r>
            <w:r w:rsidRPr="001A0EAD">
              <w:rPr>
                <w:rFonts w:ascii="Arial,Italic" w:hAnsi="Arial,Italic" w:cs="Arial,Italic"/>
                <w:i/>
                <w:iCs/>
                <w:color w:val="1F497D" w:themeColor="text2"/>
                <w:sz w:val="20"/>
                <w:szCs w:val="20"/>
              </w:rPr>
              <w:t>Toxoplasma</w:t>
            </w:r>
            <w:r w:rsidRPr="001A0EAD">
              <w:rPr>
                <w:rFonts w:ascii="Arial" w:hAnsi="Arial" w:cs="Arial"/>
                <w:color w:val="1F497D" w:themeColor="text2"/>
                <w:sz w:val="20"/>
                <w:szCs w:val="20"/>
              </w:rPr>
              <w:t xml:space="preserve">. Le CRB </w:t>
            </w:r>
            <w:r w:rsidRPr="001A0EAD">
              <w:rPr>
                <w:rFonts w:ascii="Arial,Italic" w:hAnsi="Arial,Italic" w:cs="Arial,Italic"/>
                <w:i/>
                <w:iCs/>
                <w:color w:val="1F497D" w:themeColor="text2"/>
                <w:sz w:val="20"/>
                <w:szCs w:val="20"/>
              </w:rPr>
              <w:t xml:space="preserve">Toxoplasma </w:t>
            </w:r>
            <w:r w:rsidRPr="001A0EAD">
              <w:rPr>
                <w:rFonts w:ascii="Arial" w:hAnsi="Arial" w:cs="Arial"/>
                <w:color w:val="1F497D" w:themeColor="text2"/>
                <w:sz w:val="20"/>
                <w:szCs w:val="20"/>
              </w:rPr>
              <w:t>se réserve le droit d'annuler ou de modifier la disponibilité de produits ou services sans préavis.</w:t>
            </w:r>
          </w:p>
          <w:p w:rsidR="001945F5" w:rsidRPr="008F4890" w:rsidRDefault="00DF3FA1" w:rsidP="001945F5">
            <w:pPr>
              <w:autoSpaceDE w:val="0"/>
              <w:autoSpaceDN w:val="0"/>
              <w:adjustRightInd w:val="0"/>
              <w:jc w:val="both"/>
              <w:rPr>
                <w:rFonts w:ascii="Arial" w:hAnsi="Arial" w:cs="Arial"/>
                <w:color w:val="1F497D" w:themeColor="text2"/>
                <w:sz w:val="20"/>
                <w:szCs w:val="20"/>
              </w:rPr>
            </w:pPr>
            <w:r>
              <w:rPr>
                <w:rFonts w:ascii="Arial" w:hAnsi="Arial" w:cs="Arial"/>
                <w:color w:val="1F497D" w:themeColor="text2"/>
                <w:sz w:val="20"/>
                <w:szCs w:val="20"/>
              </w:rPr>
              <w:t>Le prix d'une souche est de 250</w:t>
            </w:r>
            <w:r w:rsidR="001945F5" w:rsidRPr="001A0EAD">
              <w:rPr>
                <w:rFonts w:ascii="Arial" w:hAnsi="Arial" w:cs="Arial"/>
                <w:color w:val="1F497D" w:themeColor="text2"/>
                <w:sz w:val="20"/>
                <w:szCs w:val="20"/>
              </w:rPr>
              <w:t xml:space="preserve"> Euros TTC </w:t>
            </w:r>
            <w:r w:rsidR="00D22AA0" w:rsidRPr="001A0EAD">
              <w:rPr>
                <w:rFonts w:ascii="Arial" w:hAnsi="Arial" w:cs="Arial"/>
                <w:color w:val="1F497D" w:themeColor="text2"/>
                <w:sz w:val="20"/>
                <w:szCs w:val="20"/>
              </w:rPr>
              <w:t>et le pr</w:t>
            </w:r>
            <w:r>
              <w:rPr>
                <w:rFonts w:ascii="Arial" w:hAnsi="Arial" w:cs="Arial"/>
                <w:color w:val="1F497D" w:themeColor="text2"/>
                <w:sz w:val="20"/>
                <w:szCs w:val="20"/>
              </w:rPr>
              <w:t>ix d’un aliquot d’ADN est de 150</w:t>
            </w:r>
            <w:r w:rsidR="00D22AA0" w:rsidRPr="001A0EAD">
              <w:rPr>
                <w:rFonts w:ascii="Arial" w:hAnsi="Arial" w:cs="Arial"/>
                <w:color w:val="1F497D" w:themeColor="text2"/>
                <w:sz w:val="20"/>
                <w:szCs w:val="20"/>
              </w:rPr>
              <w:t xml:space="preserve"> Euros </w:t>
            </w:r>
            <w:r w:rsidR="001945F5" w:rsidRPr="001A0EAD">
              <w:rPr>
                <w:rFonts w:ascii="Arial" w:hAnsi="Arial" w:cs="Arial"/>
                <w:color w:val="1F497D" w:themeColor="text2"/>
                <w:sz w:val="20"/>
                <w:szCs w:val="20"/>
              </w:rPr>
              <w:t xml:space="preserve">pour un demandeur </w:t>
            </w:r>
            <w:r>
              <w:rPr>
                <w:rFonts w:ascii="Arial" w:hAnsi="Arial" w:cs="Arial"/>
                <w:color w:val="1F497D" w:themeColor="text2"/>
                <w:sz w:val="20"/>
                <w:szCs w:val="20"/>
              </w:rPr>
              <w:t>non académique</w:t>
            </w:r>
            <w:r w:rsidR="001945F5" w:rsidRPr="001A0EAD">
              <w:rPr>
                <w:rFonts w:ascii="Arial" w:hAnsi="Arial" w:cs="Arial"/>
                <w:color w:val="1F497D" w:themeColor="text2"/>
                <w:sz w:val="20"/>
                <w:szCs w:val="20"/>
              </w:rPr>
              <w:t xml:space="preserve">. Si le demandeur est </w:t>
            </w:r>
            <w:r>
              <w:rPr>
                <w:rFonts w:ascii="Arial" w:hAnsi="Arial" w:cs="Arial"/>
                <w:color w:val="1F497D" w:themeColor="text2"/>
                <w:sz w:val="20"/>
                <w:szCs w:val="20"/>
              </w:rPr>
              <w:t>académique</w:t>
            </w:r>
            <w:r w:rsidR="001945F5" w:rsidRPr="001A0EAD">
              <w:rPr>
                <w:rFonts w:ascii="Arial" w:hAnsi="Arial" w:cs="Arial"/>
                <w:color w:val="1F497D" w:themeColor="text2"/>
                <w:sz w:val="20"/>
                <w:szCs w:val="20"/>
              </w:rPr>
              <w:t>, le prix d'une souche est de 100 Euros TTC</w:t>
            </w:r>
            <w:r w:rsidR="00D22AA0" w:rsidRPr="001A0EAD">
              <w:rPr>
                <w:rFonts w:ascii="Arial" w:hAnsi="Arial" w:cs="Arial"/>
                <w:color w:val="1F497D" w:themeColor="text2"/>
                <w:sz w:val="20"/>
                <w:szCs w:val="20"/>
              </w:rPr>
              <w:t xml:space="preserve"> et le p</w:t>
            </w:r>
            <w:r w:rsidR="00C21CF1" w:rsidRPr="001A0EAD">
              <w:rPr>
                <w:rFonts w:ascii="Arial" w:hAnsi="Arial" w:cs="Arial"/>
                <w:color w:val="1F497D" w:themeColor="text2"/>
                <w:sz w:val="20"/>
                <w:szCs w:val="20"/>
              </w:rPr>
              <w:t>rix d’un aliquot d’ADN est de 50</w:t>
            </w:r>
            <w:r w:rsidR="00D22AA0" w:rsidRPr="001A0EAD">
              <w:rPr>
                <w:rFonts w:ascii="Arial" w:hAnsi="Arial" w:cs="Arial"/>
                <w:color w:val="1F497D" w:themeColor="text2"/>
                <w:sz w:val="20"/>
                <w:szCs w:val="20"/>
              </w:rPr>
              <w:t xml:space="preserve"> Euros TTC.</w:t>
            </w:r>
          </w:p>
          <w:p w:rsidR="008F4890" w:rsidRDefault="008F4890" w:rsidP="006345A1">
            <w:pPr>
              <w:autoSpaceDE w:val="0"/>
              <w:autoSpaceDN w:val="0"/>
              <w:adjustRightInd w:val="0"/>
              <w:jc w:val="both"/>
              <w:rPr>
                <w:rFonts w:ascii="Arial" w:hAnsi="Arial" w:cs="Arial"/>
                <w:color w:val="1F497D" w:themeColor="text2"/>
                <w:sz w:val="20"/>
                <w:szCs w:val="20"/>
              </w:rPr>
            </w:pPr>
          </w:p>
          <w:p w:rsidR="008F4890" w:rsidRPr="008F4890" w:rsidRDefault="008F4890" w:rsidP="006345A1">
            <w:pPr>
              <w:autoSpaceDE w:val="0"/>
              <w:autoSpaceDN w:val="0"/>
              <w:adjustRightInd w:val="0"/>
              <w:jc w:val="both"/>
              <w:rPr>
                <w:rFonts w:ascii="Arial" w:hAnsi="Arial" w:cs="Arial"/>
                <w:color w:val="1F497D" w:themeColor="text2"/>
                <w:sz w:val="20"/>
                <w:szCs w:val="20"/>
              </w:rPr>
            </w:pPr>
          </w:p>
          <w:p w:rsidR="008F4890" w:rsidRPr="008F4890" w:rsidRDefault="008F4890" w:rsidP="008F4890">
            <w:pPr>
              <w:autoSpaceDE w:val="0"/>
              <w:autoSpaceDN w:val="0"/>
              <w:adjustRightInd w:val="0"/>
              <w:jc w:val="both"/>
              <w:rPr>
                <w:rFonts w:ascii="Arial,Bold" w:hAnsi="Arial,Bold" w:cs="Arial,Bold"/>
                <w:b/>
                <w:bCs/>
                <w:color w:val="1F497D" w:themeColor="text2"/>
                <w:sz w:val="20"/>
                <w:szCs w:val="20"/>
              </w:rPr>
            </w:pPr>
            <w:r w:rsidRPr="008F4890">
              <w:rPr>
                <w:rFonts w:ascii="Arial,Bold" w:hAnsi="Arial,Bold" w:cs="Arial,Bold"/>
                <w:b/>
                <w:bCs/>
                <w:color w:val="1F497D" w:themeColor="text2"/>
                <w:sz w:val="20"/>
                <w:szCs w:val="20"/>
              </w:rPr>
              <w:t>Emballage, transport et livraison</w:t>
            </w:r>
          </w:p>
          <w:p w:rsidR="008F4890" w:rsidRPr="008F4890" w:rsidRDefault="008F4890" w:rsidP="008F4890">
            <w:pPr>
              <w:autoSpaceDE w:val="0"/>
              <w:autoSpaceDN w:val="0"/>
              <w:adjustRightInd w:val="0"/>
              <w:jc w:val="both"/>
              <w:rPr>
                <w:rFonts w:ascii="Arial" w:hAnsi="Arial" w:cs="Arial"/>
                <w:color w:val="1F497D" w:themeColor="text2"/>
                <w:sz w:val="20"/>
                <w:szCs w:val="20"/>
              </w:rPr>
            </w:pPr>
            <w:r w:rsidRPr="008F4890">
              <w:rPr>
                <w:rFonts w:ascii="Arial" w:hAnsi="Arial" w:cs="Arial"/>
                <w:color w:val="1F497D" w:themeColor="text2"/>
                <w:sz w:val="20"/>
                <w:szCs w:val="20"/>
              </w:rPr>
              <w:t xml:space="preserve">Les dispositions d'emballage et </w:t>
            </w:r>
            <w:r w:rsidR="00D3257F">
              <w:rPr>
                <w:rFonts w:ascii="Arial" w:hAnsi="Arial" w:cs="Arial"/>
                <w:color w:val="1F497D" w:themeColor="text2"/>
                <w:sz w:val="20"/>
                <w:szCs w:val="20"/>
              </w:rPr>
              <w:t>d’</w:t>
            </w:r>
            <w:r w:rsidRPr="008F4890">
              <w:rPr>
                <w:rFonts w:ascii="Arial" w:hAnsi="Arial" w:cs="Arial"/>
                <w:color w:val="1F497D" w:themeColor="text2"/>
                <w:sz w:val="20"/>
                <w:szCs w:val="20"/>
              </w:rPr>
              <w:t xml:space="preserve">expédition des produits prises par le CRB </w:t>
            </w:r>
            <w:r w:rsidRPr="008F4890">
              <w:rPr>
                <w:rFonts w:ascii="Arial,Italic" w:hAnsi="Arial,Italic" w:cs="Arial,Italic"/>
                <w:i/>
                <w:iCs/>
                <w:color w:val="1F497D" w:themeColor="text2"/>
                <w:sz w:val="20"/>
                <w:szCs w:val="20"/>
              </w:rPr>
              <w:t xml:space="preserve">Toxoplasma </w:t>
            </w:r>
            <w:r w:rsidRPr="008F4890">
              <w:rPr>
                <w:rFonts w:ascii="Arial" w:hAnsi="Arial" w:cs="Arial"/>
                <w:color w:val="1F497D" w:themeColor="text2"/>
                <w:sz w:val="20"/>
                <w:szCs w:val="20"/>
              </w:rPr>
              <w:t xml:space="preserve">sont aux frais </w:t>
            </w:r>
            <w:r w:rsidRPr="001A0EAD">
              <w:rPr>
                <w:rFonts w:ascii="Arial" w:hAnsi="Arial" w:cs="Arial"/>
                <w:color w:val="1F497D" w:themeColor="text2"/>
                <w:sz w:val="20"/>
                <w:szCs w:val="20"/>
              </w:rPr>
              <w:t xml:space="preserve">du demandeur. Les demandeurs sont informés que la livraison des </w:t>
            </w:r>
            <w:r w:rsidR="00D22AA0" w:rsidRPr="001A0EAD">
              <w:rPr>
                <w:rFonts w:ascii="Arial" w:hAnsi="Arial" w:cs="Arial"/>
                <w:color w:val="1F497D" w:themeColor="text2"/>
                <w:sz w:val="20"/>
                <w:szCs w:val="20"/>
              </w:rPr>
              <w:t>ressources biologiques</w:t>
            </w:r>
            <w:r w:rsidRPr="008F4890">
              <w:rPr>
                <w:rFonts w:ascii="Arial" w:hAnsi="Arial" w:cs="Arial"/>
                <w:color w:val="1F497D" w:themeColor="text2"/>
                <w:sz w:val="20"/>
                <w:szCs w:val="20"/>
              </w:rPr>
              <w:t xml:space="preserve"> en carboglace est restreinte à la liste des pays desservis par les transporteurs agréés tels qu’Aré</w:t>
            </w:r>
            <w:r w:rsidR="00D3257F">
              <w:rPr>
                <w:rFonts w:ascii="Arial" w:hAnsi="Arial" w:cs="Arial"/>
                <w:color w:val="1F497D" w:themeColor="text2"/>
                <w:sz w:val="20"/>
                <w:szCs w:val="20"/>
              </w:rPr>
              <w:t>atime, Transportéo, FedEx etc.</w:t>
            </w:r>
            <w:r w:rsidRPr="008F4890">
              <w:rPr>
                <w:rFonts w:ascii="Arial" w:hAnsi="Arial" w:cs="Arial"/>
                <w:color w:val="1F497D" w:themeColor="text2"/>
                <w:sz w:val="20"/>
                <w:szCs w:val="20"/>
              </w:rPr>
              <w:t xml:space="preserve"> L'enlèvement du colis peut être programmé par le demandeur qui dépêche un transporteur de son choix agréé pour le type de transport concerné. Le demandeur doit alors préciser au CRB </w:t>
            </w:r>
            <w:r w:rsidRPr="008F4890">
              <w:rPr>
                <w:rFonts w:ascii="Arial,Italic" w:hAnsi="Arial,Italic" w:cs="Arial,Italic"/>
                <w:i/>
                <w:iCs/>
                <w:color w:val="1F497D" w:themeColor="text2"/>
                <w:sz w:val="20"/>
                <w:szCs w:val="20"/>
              </w:rPr>
              <w:t xml:space="preserve">Toxoplasma </w:t>
            </w:r>
            <w:r w:rsidRPr="008F4890">
              <w:rPr>
                <w:rFonts w:ascii="Arial" w:hAnsi="Arial" w:cs="Arial"/>
                <w:color w:val="1F497D" w:themeColor="text2"/>
                <w:sz w:val="20"/>
                <w:szCs w:val="20"/>
              </w:rPr>
              <w:t xml:space="preserve">les conditions de l'enlèvement. En cas de non-respect de ces conditions, le CRB </w:t>
            </w:r>
            <w:r w:rsidRPr="008F4890">
              <w:rPr>
                <w:rFonts w:ascii="Arial,Italic" w:hAnsi="Arial,Italic" w:cs="Arial,Italic"/>
                <w:i/>
                <w:iCs/>
                <w:color w:val="1F497D" w:themeColor="text2"/>
                <w:sz w:val="20"/>
                <w:szCs w:val="20"/>
              </w:rPr>
              <w:t xml:space="preserve">Toxoplasma </w:t>
            </w:r>
            <w:r w:rsidRPr="008F4890">
              <w:rPr>
                <w:rFonts w:ascii="Arial" w:hAnsi="Arial" w:cs="Arial"/>
                <w:color w:val="1F497D" w:themeColor="text2"/>
                <w:sz w:val="20"/>
                <w:szCs w:val="20"/>
              </w:rPr>
              <w:t xml:space="preserve">se réserve le droit de refuser de délivrer les produits. Le demandeur s'engage à respecter la réglementation nationale du lieu de réception en matière d'importation et transit de microorganismes du groupe de risque 2 et de carboglace, et est tenu de demander les éventuelles autorisations d'importation requises. Le CRB </w:t>
            </w:r>
            <w:r w:rsidRPr="008F4890">
              <w:rPr>
                <w:rFonts w:ascii="Arial,Italic" w:hAnsi="Arial,Italic" w:cs="Arial,Italic"/>
                <w:i/>
                <w:iCs/>
                <w:color w:val="1F497D" w:themeColor="text2"/>
                <w:sz w:val="20"/>
                <w:szCs w:val="20"/>
              </w:rPr>
              <w:t xml:space="preserve">Toxoplasma </w:t>
            </w:r>
            <w:r w:rsidRPr="008F4890">
              <w:rPr>
                <w:rFonts w:ascii="Arial" w:hAnsi="Arial" w:cs="Arial"/>
                <w:color w:val="1F497D" w:themeColor="text2"/>
                <w:sz w:val="20"/>
                <w:szCs w:val="20"/>
              </w:rPr>
              <w:t xml:space="preserve">dégage toute responsabilité concernant le transport organisé par le demandeur. Le CRB </w:t>
            </w:r>
            <w:r w:rsidRPr="008F4890">
              <w:rPr>
                <w:rFonts w:ascii="Arial,Italic" w:hAnsi="Arial,Italic" w:cs="Arial,Italic"/>
                <w:i/>
                <w:iCs/>
                <w:color w:val="1F497D" w:themeColor="text2"/>
                <w:sz w:val="20"/>
                <w:szCs w:val="20"/>
              </w:rPr>
              <w:t xml:space="preserve">Toxoplasma </w:t>
            </w:r>
            <w:r w:rsidRPr="008F4890">
              <w:rPr>
                <w:rFonts w:ascii="Arial" w:hAnsi="Arial" w:cs="Arial"/>
                <w:color w:val="1F497D" w:themeColor="text2"/>
                <w:sz w:val="20"/>
                <w:szCs w:val="20"/>
              </w:rPr>
              <w:t>ne saurait être tenu pour responsable des altérations du produit dues à des dommages de transport, ou au retard. En particulier, le demandeur est tenu de s'informer auprès des autorités de douane sur les mesures concernant le contrôle des colis.</w:t>
            </w:r>
          </w:p>
          <w:p w:rsidR="00DC48FB" w:rsidRDefault="00DC48FB"/>
        </w:tc>
      </w:tr>
    </w:tbl>
    <w:p w:rsidR="00DC48FB" w:rsidRDefault="00DC48FB"/>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06"/>
        <w:gridCol w:w="4606"/>
      </w:tblGrid>
      <w:tr w:rsidR="008F4890" w:rsidRPr="007521D5" w:rsidTr="007521D5">
        <w:tc>
          <w:tcPr>
            <w:tcW w:w="4606" w:type="dxa"/>
          </w:tcPr>
          <w:p w:rsidR="007521D5" w:rsidRPr="007521D5" w:rsidRDefault="007521D5" w:rsidP="007521D5">
            <w:pPr>
              <w:autoSpaceDE w:val="0"/>
              <w:autoSpaceDN w:val="0"/>
              <w:adjustRightInd w:val="0"/>
              <w:jc w:val="both"/>
              <w:rPr>
                <w:rFonts w:ascii="Arial,Bold" w:hAnsi="Arial,Bold" w:cs="Arial,Bold"/>
                <w:b/>
                <w:bCs/>
                <w:color w:val="1F497D" w:themeColor="text2"/>
                <w:sz w:val="20"/>
              </w:rPr>
            </w:pPr>
            <w:r w:rsidRPr="007521D5">
              <w:rPr>
                <w:rFonts w:ascii="Arial,Bold" w:hAnsi="Arial,Bold" w:cs="Arial,Bold"/>
                <w:b/>
                <w:bCs/>
                <w:color w:val="1F497D" w:themeColor="text2"/>
                <w:sz w:val="20"/>
              </w:rPr>
              <w:lastRenderedPageBreak/>
              <w:t>Restriction d'usage des produits</w:t>
            </w:r>
          </w:p>
          <w:p w:rsidR="007521D5" w:rsidRPr="007521D5" w:rsidRDefault="007521D5" w:rsidP="007521D5">
            <w:pPr>
              <w:autoSpaceDE w:val="0"/>
              <w:autoSpaceDN w:val="0"/>
              <w:adjustRightInd w:val="0"/>
              <w:jc w:val="both"/>
              <w:rPr>
                <w:rFonts w:ascii="Arial" w:hAnsi="Arial" w:cs="Arial"/>
                <w:color w:val="1F497D" w:themeColor="text2"/>
                <w:sz w:val="20"/>
              </w:rPr>
            </w:pPr>
            <w:r w:rsidRPr="007521D5">
              <w:rPr>
                <w:rFonts w:ascii="Arial" w:hAnsi="Arial" w:cs="Arial"/>
                <w:color w:val="1F497D" w:themeColor="text2"/>
                <w:sz w:val="20"/>
              </w:rPr>
              <w:t xml:space="preserve">Le demandeur s'engage à n'utiliser les produits procurés par le CRB </w:t>
            </w:r>
            <w:r w:rsidRPr="007521D5">
              <w:rPr>
                <w:rFonts w:ascii="Arial,Italic" w:hAnsi="Arial,Italic" w:cs="Arial,Italic"/>
                <w:i/>
                <w:iCs/>
                <w:color w:val="1F497D" w:themeColor="text2"/>
                <w:sz w:val="20"/>
              </w:rPr>
              <w:t>Toxoplasma</w:t>
            </w:r>
            <w:r w:rsidRPr="007521D5">
              <w:rPr>
                <w:rFonts w:ascii="Arial" w:hAnsi="Arial" w:cs="Arial"/>
                <w:color w:val="1F497D" w:themeColor="text2"/>
                <w:sz w:val="20"/>
              </w:rPr>
              <w:t xml:space="preserve"> que pour le projet scientifique déclaré dans sa demande. Le demandeur ne peut céder les produits à une tierce partie. Le demandeur s’engage à respecter les règles d’éthique (en cas d’expérimentation animale) et la législation en vigueur. Les publications ou communications issues des travaux réalisés sur les produits du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devront mentionner celui-ci selon les termes spécifiés dans ce contrat ou, le cas échéant,</w:t>
            </w:r>
            <w:r w:rsidR="00AC7A1C">
              <w:rPr>
                <w:rFonts w:ascii="Arial" w:hAnsi="Arial" w:cs="Arial"/>
                <w:color w:val="1F497D" w:themeColor="text2"/>
                <w:sz w:val="20"/>
              </w:rPr>
              <w:t xml:space="preserve"> dans</w:t>
            </w:r>
            <w:r w:rsidRPr="007521D5">
              <w:rPr>
                <w:rFonts w:ascii="Arial" w:hAnsi="Arial" w:cs="Arial"/>
                <w:color w:val="1F497D" w:themeColor="text2"/>
                <w:sz w:val="20"/>
              </w:rPr>
              <w:t xml:space="preserve"> l'Accord de Transfert de Matériel (ATM). Le demandeur s'engage à respecter la confidentialité des données associées aux produits, et à respecter toute disposition particulière mentionnée dans le contrat ou l’ATM concernant la restriction d'usage du produit, l'obligation de mention du nom du déposant dans les articles, ou toute autre clause spécifique.</w:t>
            </w:r>
          </w:p>
          <w:p w:rsidR="007521D5" w:rsidRPr="007521D5" w:rsidRDefault="007521D5" w:rsidP="007521D5">
            <w:pPr>
              <w:autoSpaceDE w:val="0"/>
              <w:autoSpaceDN w:val="0"/>
              <w:adjustRightInd w:val="0"/>
              <w:jc w:val="both"/>
              <w:rPr>
                <w:rFonts w:ascii="Arial" w:hAnsi="Arial" w:cs="Arial"/>
                <w:color w:val="1F497D" w:themeColor="text2"/>
                <w:sz w:val="20"/>
              </w:rPr>
            </w:pPr>
          </w:p>
          <w:p w:rsidR="007521D5" w:rsidRPr="007521D5" w:rsidRDefault="007521D5" w:rsidP="007521D5">
            <w:pPr>
              <w:autoSpaceDE w:val="0"/>
              <w:autoSpaceDN w:val="0"/>
              <w:adjustRightInd w:val="0"/>
              <w:jc w:val="both"/>
              <w:rPr>
                <w:rFonts w:ascii="Arial,Bold" w:hAnsi="Arial,Bold" w:cs="Arial,Bold"/>
                <w:b/>
                <w:bCs/>
                <w:color w:val="1F497D" w:themeColor="text2"/>
                <w:sz w:val="20"/>
              </w:rPr>
            </w:pPr>
            <w:r w:rsidRPr="007521D5">
              <w:rPr>
                <w:rFonts w:ascii="Arial,Bold" w:hAnsi="Arial,Bold" w:cs="Arial,Bold"/>
                <w:b/>
                <w:bCs/>
                <w:color w:val="1F497D" w:themeColor="text2"/>
                <w:sz w:val="20"/>
              </w:rPr>
              <w:t>Responsabilité</w:t>
            </w:r>
          </w:p>
          <w:p w:rsidR="007521D5" w:rsidRDefault="007521D5" w:rsidP="007521D5">
            <w:pPr>
              <w:autoSpaceDE w:val="0"/>
              <w:autoSpaceDN w:val="0"/>
              <w:adjustRightInd w:val="0"/>
              <w:jc w:val="both"/>
              <w:rPr>
                <w:rFonts w:ascii="Arial" w:hAnsi="Arial" w:cs="Arial"/>
                <w:color w:val="1F497D" w:themeColor="text2"/>
                <w:sz w:val="20"/>
              </w:rPr>
            </w:pPr>
            <w:r w:rsidRPr="007521D5">
              <w:rPr>
                <w:rFonts w:ascii="Arial" w:hAnsi="Arial" w:cs="Arial"/>
                <w:color w:val="1F497D" w:themeColor="text2"/>
                <w:sz w:val="20"/>
              </w:rPr>
              <w:t xml:space="preserve">Les produits procurés par le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 xml:space="preserve">sont strictement réservés à des fins scientifiques. Leur manipulation exige un environnement de laboratoire conforme au niveau 2 de confinement, par un personnel qualifié. Le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ne peut être tenu responsable de dommages ou blessures causés par une manipulation inappropriée des produits qu'il a délivrés, ou causés par des dérivés de ces produits issus d'une transformation par le demandeur.</w:t>
            </w:r>
          </w:p>
          <w:p w:rsidR="0054684A" w:rsidRDefault="0054684A" w:rsidP="007521D5">
            <w:pPr>
              <w:autoSpaceDE w:val="0"/>
              <w:autoSpaceDN w:val="0"/>
              <w:adjustRightInd w:val="0"/>
              <w:jc w:val="both"/>
              <w:rPr>
                <w:rFonts w:ascii="Arial" w:hAnsi="Arial" w:cs="Arial"/>
                <w:color w:val="1F497D" w:themeColor="text2"/>
                <w:sz w:val="20"/>
              </w:rPr>
            </w:pPr>
          </w:p>
          <w:p w:rsidR="0054684A" w:rsidRPr="0054684A" w:rsidRDefault="0054684A" w:rsidP="007521D5">
            <w:pPr>
              <w:autoSpaceDE w:val="0"/>
              <w:autoSpaceDN w:val="0"/>
              <w:adjustRightInd w:val="0"/>
              <w:jc w:val="both"/>
              <w:rPr>
                <w:rFonts w:ascii="Arial" w:hAnsi="Arial" w:cs="Arial"/>
                <w:b/>
                <w:color w:val="1F497D" w:themeColor="text2"/>
                <w:sz w:val="20"/>
              </w:rPr>
            </w:pPr>
            <w:r w:rsidRPr="0054684A">
              <w:rPr>
                <w:rFonts w:ascii="Arial" w:hAnsi="Arial" w:cs="Arial"/>
                <w:b/>
                <w:color w:val="1F497D" w:themeColor="text2"/>
                <w:sz w:val="20"/>
              </w:rPr>
              <w:t>Cas du protocole de Nagoya</w:t>
            </w:r>
          </w:p>
          <w:p w:rsidR="009D7835" w:rsidRDefault="00661B8A" w:rsidP="0054684A">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Cette réglementation s’applique aux souches et dérivé</w:t>
            </w:r>
            <w:r w:rsidR="009D7835">
              <w:rPr>
                <w:rFonts w:ascii="Arial" w:hAnsi="Arial" w:cs="Arial"/>
                <w:color w:val="1F497D" w:themeColor="text2"/>
                <w:sz w:val="20"/>
              </w:rPr>
              <w:t>s.</w:t>
            </w:r>
            <w:r>
              <w:rPr>
                <w:rFonts w:ascii="Arial" w:hAnsi="Arial" w:cs="Arial"/>
                <w:color w:val="1F497D" w:themeColor="text2"/>
                <w:sz w:val="20"/>
              </w:rPr>
              <w:t xml:space="preserve"> </w:t>
            </w:r>
            <w:r w:rsidR="009D7835">
              <w:rPr>
                <w:rFonts w:ascii="Arial" w:hAnsi="Arial" w:cs="Arial"/>
                <w:color w:val="1F497D" w:themeColor="text2"/>
                <w:sz w:val="20"/>
              </w:rPr>
              <w:t xml:space="preserve">Si l’utilisateur travaille dans un pays différent de celui dont est originaire la souche/dérivés, celui-ci doit réaliser une procédure d’Accès et Partages des Avantages (APA) après des du point focal (autorités) du pays source. </w:t>
            </w:r>
            <w:r w:rsidR="00A85289">
              <w:rPr>
                <w:rFonts w:ascii="Arial" w:hAnsi="Arial" w:cs="Arial"/>
                <w:color w:val="1F497D" w:themeColor="text2"/>
                <w:sz w:val="20"/>
              </w:rPr>
              <w:t xml:space="preserve"> </w:t>
            </w:r>
          </w:p>
          <w:p w:rsidR="009D7835" w:rsidRDefault="009D7835" w:rsidP="0054684A">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La loi du 8 août 2016 pour la reconquête de la biodiversité, de la nature et des paysages a permis la ratification du protocole de Nagoya par la France. Par conséquent même un utilisateur français doit réaliser une procédure APA pour une souche/dérivé d’origine française.</w:t>
            </w:r>
          </w:p>
          <w:p w:rsidR="00FC2116" w:rsidRPr="007521D5" w:rsidRDefault="00FC2116" w:rsidP="00BA43B4">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Les coordonnées des points focaux pourront être fournies par le CRB</w:t>
            </w:r>
            <w:r w:rsidR="00CC7396">
              <w:rPr>
                <w:rFonts w:ascii="Arial" w:hAnsi="Arial" w:cs="Arial"/>
                <w:color w:val="1F497D" w:themeColor="text2"/>
                <w:sz w:val="20"/>
              </w:rPr>
              <w:t xml:space="preserve"> </w:t>
            </w:r>
            <w:r w:rsidR="00154461" w:rsidRPr="00154461">
              <w:rPr>
                <w:rFonts w:ascii="Arial" w:hAnsi="Arial" w:cs="Arial"/>
                <w:i/>
                <w:color w:val="1F497D" w:themeColor="text2"/>
                <w:sz w:val="20"/>
              </w:rPr>
              <w:t>Toxoplasma</w:t>
            </w:r>
            <w:r w:rsidR="00154461">
              <w:rPr>
                <w:rFonts w:ascii="Arial" w:hAnsi="Arial" w:cs="Arial"/>
                <w:color w:val="1F497D" w:themeColor="text2"/>
                <w:sz w:val="20"/>
              </w:rPr>
              <w:t xml:space="preserve"> </w:t>
            </w:r>
            <w:r w:rsidR="00CC7396">
              <w:rPr>
                <w:rFonts w:ascii="Arial" w:hAnsi="Arial" w:cs="Arial"/>
                <w:color w:val="1F497D" w:themeColor="text2"/>
                <w:sz w:val="20"/>
              </w:rPr>
              <w:t>si nécessaire.</w:t>
            </w:r>
          </w:p>
          <w:p w:rsidR="008F4890" w:rsidRDefault="00B343DA" w:rsidP="00BA43B4">
            <w:pPr>
              <w:jc w:val="both"/>
              <w:rPr>
                <w:rFonts w:ascii="Arial" w:hAnsi="Arial" w:cs="Arial"/>
                <w:color w:val="1F497D" w:themeColor="text2"/>
                <w:sz w:val="20"/>
              </w:rPr>
            </w:pPr>
            <w:r w:rsidRPr="00B343DA">
              <w:rPr>
                <w:rFonts w:ascii="Arial" w:hAnsi="Arial" w:cs="Arial"/>
                <w:color w:val="1F497D" w:themeColor="text2"/>
                <w:sz w:val="20"/>
              </w:rPr>
              <w:t>Si une souche</w:t>
            </w:r>
            <w:r>
              <w:rPr>
                <w:rFonts w:ascii="Arial" w:hAnsi="Arial" w:cs="Arial"/>
                <w:color w:val="1F497D" w:themeColor="text2"/>
                <w:sz w:val="20"/>
              </w:rPr>
              <w:t xml:space="preserve">/dérivé cédée </w:t>
            </w:r>
            <w:r w:rsidRPr="00B343DA">
              <w:rPr>
                <w:rFonts w:ascii="Arial" w:hAnsi="Arial" w:cs="Arial"/>
                <w:color w:val="1F497D" w:themeColor="text2"/>
                <w:sz w:val="20"/>
              </w:rPr>
              <w:t xml:space="preserve">fait l’objet d’une déclaration APA, le CRB Toxoplasma est tenu de </w:t>
            </w:r>
            <w:r>
              <w:rPr>
                <w:rFonts w:ascii="Arial" w:hAnsi="Arial" w:cs="Arial"/>
                <w:color w:val="1F497D" w:themeColor="text2"/>
                <w:sz w:val="20"/>
              </w:rPr>
              <w:t>transmettre cette déclaration à l’utilisateur.</w:t>
            </w:r>
          </w:p>
          <w:p w:rsidR="00B343DA" w:rsidRPr="00B343DA" w:rsidRDefault="00B343DA" w:rsidP="00BA43B4">
            <w:pPr>
              <w:jc w:val="both"/>
              <w:rPr>
                <w:rFonts w:ascii="Arial" w:hAnsi="Arial" w:cs="Arial"/>
                <w:color w:val="1F497D" w:themeColor="text2"/>
                <w:sz w:val="20"/>
              </w:rPr>
            </w:pPr>
            <w:r>
              <w:rPr>
                <w:rFonts w:ascii="Arial" w:hAnsi="Arial" w:cs="Arial"/>
                <w:color w:val="1F497D" w:themeColor="text2"/>
                <w:sz w:val="20"/>
              </w:rPr>
              <w:t xml:space="preserve">Pour plus d’information, consulter le site : </w:t>
            </w:r>
            <w:r w:rsidRPr="00B343DA">
              <w:rPr>
                <w:rFonts w:ascii="Arial" w:hAnsi="Arial" w:cs="Arial"/>
                <w:color w:val="1F497D" w:themeColor="text2"/>
                <w:sz w:val="20"/>
              </w:rPr>
              <w:t>https://www.ecologie.gouv.fr/acces-et-partage-des-avantages-decoulant-lutilisation-des-ressources-genetiques-et-des-connaissances</w:t>
            </w:r>
          </w:p>
          <w:p w:rsidR="00236177" w:rsidRDefault="00236177">
            <w:pPr>
              <w:rPr>
                <w:color w:val="1F497D" w:themeColor="text2"/>
                <w:sz w:val="20"/>
              </w:rPr>
            </w:pPr>
          </w:p>
          <w:p w:rsidR="00236177" w:rsidRPr="007521D5" w:rsidRDefault="00236177">
            <w:pPr>
              <w:rPr>
                <w:color w:val="1F497D" w:themeColor="text2"/>
                <w:sz w:val="20"/>
              </w:rPr>
            </w:pPr>
          </w:p>
        </w:tc>
        <w:tc>
          <w:tcPr>
            <w:tcW w:w="4606" w:type="dxa"/>
          </w:tcPr>
          <w:p w:rsidR="00466475" w:rsidRPr="007521D5" w:rsidRDefault="00466475" w:rsidP="00466475">
            <w:pPr>
              <w:autoSpaceDE w:val="0"/>
              <w:autoSpaceDN w:val="0"/>
              <w:adjustRightInd w:val="0"/>
              <w:jc w:val="both"/>
              <w:rPr>
                <w:rFonts w:ascii="Arial,Bold" w:hAnsi="Arial,Bold" w:cs="Arial,Bold"/>
                <w:b/>
                <w:bCs/>
                <w:color w:val="1F497D" w:themeColor="text2"/>
                <w:sz w:val="20"/>
              </w:rPr>
            </w:pPr>
            <w:r w:rsidRPr="007521D5">
              <w:rPr>
                <w:rFonts w:ascii="Arial,Bold" w:hAnsi="Arial,Bold" w:cs="Arial,Bold"/>
                <w:b/>
                <w:bCs/>
                <w:color w:val="1F497D" w:themeColor="text2"/>
                <w:sz w:val="20"/>
              </w:rPr>
              <w:lastRenderedPageBreak/>
              <w:t>Garantie</w:t>
            </w:r>
          </w:p>
          <w:p w:rsidR="00466475" w:rsidRPr="007521D5" w:rsidRDefault="00466475" w:rsidP="00466475">
            <w:pPr>
              <w:autoSpaceDE w:val="0"/>
              <w:autoSpaceDN w:val="0"/>
              <w:adjustRightInd w:val="0"/>
              <w:jc w:val="both"/>
              <w:rPr>
                <w:rFonts w:ascii="Arial" w:hAnsi="Arial" w:cs="Arial"/>
                <w:color w:val="1F497D" w:themeColor="text2"/>
                <w:sz w:val="20"/>
              </w:rPr>
            </w:pPr>
            <w:r w:rsidRPr="007521D5">
              <w:rPr>
                <w:rFonts w:ascii="Arial" w:hAnsi="Arial" w:cs="Arial"/>
                <w:color w:val="1F497D" w:themeColor="text2"/>
                <w:sz w:val="20"/>
              </w:rPr>
              <w:t xml:space="preserve">Les </w:t>
            </w:r>
            <w:r w:rsidR="00D22AA0" w:rsidRPr="001A0EAD">
              <w:rPr>
                <w:rFonts w:ascii="Arial" w:hAnsi="Arial" w:cs="Arial"/>
                <w:color w:val="1F497D" w:themeColor="text2"/>
                <w:sz w:val="20"/>
              </w:rPr>
              <w:t>ressources biologiques</w:t>
            </w:r>
            <w:r w:rsidRPr="001A0EAD">
              <w:rPr>
                <w:rFonts w:ascii="Arial" w:hAnsi="Arial" w:cs="Arial"/>
                <w:color w:val="1F497D" w:themeColor="text2"/>
                <w:sz w:val="20"/>
              </w:rPr>
              <w:t xml:space="preserve"> étant</w:t>
            </w:r>
            <w:r w:rsidRPr="007521D5">
              <w:rPr>
                <w:rFonts w:ascii="Arial" w:hAnsi="Arial" w:cs="Arial"/>
                <w:color w:val="1F497D" w:themeColor="text2"/>
                <w:sz w:val="20"/>
              </w:rPr>
              <w:t xml:space="preserve"> par nature périssables, le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 xml:space="preserve">ne saurait garantir leur viabilité. Le demandeur est tenu d'inspecter la qualité des produits dès leur réception, et d'informer immédiatement le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 xml:space="preserve">de toute altération évidente. Par ailleurs, si le demandeur n’obtient pas la reprise des souches au cours des 6 semaines suivant leur réception, malgré le respect des conseils d’utilisation délivrés avec la souche, il pourra déposer auprès du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 xml:space="preserve">une réclamation. Si la réclamation est recevable, le CRB </w:t>
            </w:r>
            <w:r w:rsidRPr="007521D5">
              <w:rPr>
                <w:rFonts w:ascii="Arial,Italic" w:hAnsi="Arial,Italic" w:cs="Arial,Italic"/>
                <w:i/>
                <w:iCs/>
                <w:color w:val="1F497D" w:themeColor="text2"/>
                <w:sz w:val="20"/>
              </w:rPr>
              <w:t xml:space="preserve">Toxoplasma </w:t>
            </w:r>
            <w:r w:rsidRPr="007521D5">
              <w:rPr>
                <w:rFonts w:ascii="Arial" w:hAnsi="Arial" w:cs="Arial"/>
                <w:color w:val="1F497D" w:themeColor="text2"/>
                <w:sz w:val="20"/>
              </w:rPr>
              <w:t>proposera gratuitement un produit de remplacement identique, ou un produit de substitution équivalent.</w:t>
            </w:r>
          </w:p>
          <w:p w:rsidR="00466475" w:rsidRDefault="00466475" w:rsidP="007521D5">
            <w:pPr>
              <w:autoSpaceDE w:val="0"/>
              <w:autoSpaceDN w:val="0"/>
              <w:adjustRightInd w:val="0"/>
              <w:jc w:val="both"/>
              <w:rPr>
                <w:rFonts w:ascii="Arial" w:hAnsi="Arial" w:cs="Arial"/>
                <w:b/>
                <w:bCs/>
                <w:color w:val="1F497D" w:themeColor="text2"/>
                <w:sz w:val="20"/>
              </w:rPr>
            </w:pPr>
          </w:p>
          <w:p w:rsidR="007521D5" w:rsidRPr="006231A8" w:rsidRDefault="007521D5" w:rsidP="007521D5">
            <w:pPr>
              <w:autoSpaceDE w:val="0"/>
              <w:autoSpaceDN w:val="0"/>
              <w:adjustRightInd w:val="0"/>
              <w:jc w:val="both"/>
              <w:rPr>
                <w:rFonts w:ascii="Arial" w:hAnsi="Arial" w:cs="Arial"/>
                <w:b/>
                <w:bCs/>
                <w:color w:val="1F497D" w:themeColor="text2"/>
                <w:sz w:val="20"/>
              </w:rPr>
            </w:pPr>
            <w:r w:rsidRPr="006231A8">
              <w:rPr>
                <w:rFonts w:ascii="Arial" w:hAnsi="Arial" w:cs="Arial"/>
                <w:b/>
                <w:bCs/>
                <w:color w:val="1F497D" w:themeColor="text2"/>
                <w:sz w:val="20"/>
              </w:rPr>
              <w:t>Conditions de paiement</w:t>
            </w:r>
          </w:p>
          <w:p w:rsidR="007521D5" w:rsidRPr="006231A8" w:rsidRDefault="007521D5" w:rsidP="007521D5">
            <w:pPr>
              <w:autoSpaceDE w:val="0"/>
              <w:autoSpaceDN w:val="0"/>
              <w:adjustRightInd w:val="0"/>
              <w:jc w:val="both"/>
              <w:rPr>
                <w:rFonts w:ascii="Arial" w:hAnsi="Arial" w:cs="Arial"/>
                <w:color w:val="1F497D" w:themeColor="text2"/>
                <w:sz w:val="20"/>
              </w:rPr>
            </w:pPr>
            <w:r w:rsidRPr="006231A8">
              <w:rPr>
                <w:rFonts w:ascii="Arial" w:hAnsi="Arial" w:cs="Arial"/>
                <w:color w:val="1F497D" w:themeColor="text2"/>
                <w:sz w:val="20"/>
              </w:rPr>
              <w:t xml:space="preserve">Tout règlement est à effectuer dès réception de la facture. Tous les produits et services sont facturés selon le tarif en vigueur à la date d’acceptation de la commande par le CRB </w:t>
            </w:r>
            <w:r w:rsidRPr="006231A8">
              <w:rPr>
                <w:rFonts w:ascii="Arial" w:hAnsi="Arial" w:cs="Arial"/>
                <w:i/>
                <w:iCs/>
                <w:color w:val="1F497D" w:themeColor="text2"/>
                <w:sz w:val="20"/>
              </w:rPr>
              <w:t>Toxoplasma</w:t>
            </w:r>
            <w:r w:rsidRPr="006231A8">
              <w:rPr>
                <w:rFonts w:ascii="Arial" w:hAnsi="Arial" w:cs="Arial"/>
                <w:color w:val="1F497D" w:themeColor="text2"/>
                <w:sz w:val="20"/>
              </w:rPr>
              <w:t xml:space="preserve">. Les éventuelles taxes douanières ou autres sont à ajouter aux tarifs annoncés par le CRB </w:t>
            </w:r>
            <w:r w:rsidRPr="006231A8">
              <w:rPr>
                <w:rFonts w:ascii="Arial" w:hAnsi="Arial" w:cs="Arial"/>
                <w:i/>
                <w:iCs/>
                <w:color w:val="1F497D" w:themeColor="text2"/>
                <w:sz w:val="20"/>
              </w:rPr>
              <w:t>Toxoplasma</w:t>
            </w:r>
            <w:r w:rsidRPr="006231A8">
              <w:rPr>
                <w:rFonts w:ascii="Arial" w:hAnsi="Arial" w:cs="Arial"/>
                <w:color w:val="1F497D" w:themeColor="text2"/>
                <w:sz w:val="20"/>
              </w:rPr>
              <w:t>.</w:t>
            </w:r>
          </w:p>
          <w:p w:rsidR="007521D5" w:rsidRPr="006231A8" w:rsidRDefault="007521D5" w:rsidP="007521D5">
            <w:pPr>
              <w:autoSpaceDE w:val="0"/>
              <w:autoSpaceDN w:val="0"/>
              <w:adjustRightInd w:val="0"/>
              <w:jc w:val="both"/>
              <w:rPr>
                <w:rFonts w:ascii="Arial" w:hAnsi="Arial" w:cs="Arial"/>
                <w:color w:val="1F497D" w:themeColor="text2"/>
                <w:sz w:val="20"/>
              </w:rPr>
            </w:pPr>
          </w:p>
          <w:p w:rsidR="007521D5" w:rsidRPr="006231A8" w:rsidRDefault="007521D5" w:rsidP="007521D5">
            <w:pPr>
              <w:autoSpaceDE w:val="0"/>
              <w:autoSpaceDN w:val="0"/>
              <w:adjustRightInd w:val="0"/>
              <w:jc w:val="both"/>
              <w:rPr>
                <w:rFonts w:ascii="Arial" w:hAnsi="Arial" w:cs="Arial"/>
                <w:b/>
                <w:bCs/>
                <w:color w:val="1F497D" w:themeColor="text2"/>
                <w:sz w:val="20"/>
              </w:rPr>
            </w:pPr>
            <w:r w:rsidRPr="006231A8">
              <w:rPr>
                <w:rFonts w:ascii="Arial" w:hAnsi="Arial" w:cs="Arial"/>
                <w:b/>
                <w:bCs/>
                <w:color w:val="1F497D" w:themeColor="text2"/>
                <w:sz w:val="20"/>
              </w:rPr>
              <w:t>Litiges</w:t>
            </w:r>
          </w:p>
          <w:p w:rsidR="007521D5" w:rsidRPr="006231A8" w:rsidRDefault="007521D5" w:rsidP="007521D5">
            <w:pPr>
              <w:autoSpaceDE w:val="0"/>
              <w:autoSpaceDN w:val="0"/>
              <w:adjustRightInd w:val="0"/>
              <w:jc w:val="both"/>
              <w:rPr>
                <w:rFonts w:ascii="Arial" w:hAnsi="Arial" w:cs="Arial"/>
                <w:color w:val="1F497D" w:themeColor="text2"/>
                <w:sz w:val="20"/>
              </w:rPr>
            </w:pPr>
            <w:r w:rsidRPr="006231A8">
              <w:rPr>
                <w:rFonts w:ascii="Arial" w:hAnsi="Arial" w:cs="Arial"/>
                <w:color w:val="1F497D" w:themeColor="text2"/>
                <w:sz w:val="20"/>
              </w:rPr>
              <w:t xml:space="preserve">Tous les contrats et les présentes conditions du CRB </w:t>
            </w:r>
            <w:r w:rsidRPr="006231A8">
              <w:rPr>
                <w:rFonts w:ascii="Arial" w:hAnsi="Arial" w:cs="Arial"/>
                <w:i/>
                <w:iCs/>
                <w:color w:val="1F497D" w:themeColor="text2"/>
                <w:sz w:val="20"/>
              </w:rPr>
              <w:t xml:space="preserve">Toxoplasma </w:t>
            </w:r>
            <w:r w:rsidRPr="006231A8">
              <w:rPr>
                <w:rFonts w:ascii="Arial" w:hAnsi="Arial" w:cs="Arial"/>
                <w:color w:val="1F497D" w:themeColor="text2"/>
                <w:sz w:val="20"/>
              </w:rPr>
              <w:t xml:space="preserve">sont soumis aux lois et règlements français. Tout litige mettant en cause le CRB </w:t>
            </w:r>
            <w:r w:rsidRPr="006231A8">
              <w:rPr>
                <w:rFonts w:ascii="Arial" w:hAnsi="Arial" w:cs="Arial"/>
                <w:i/>
                <w:iCs/>
                <w:color w:val="1F497D" w:themeColor="text2"/>
                <w:sz w:val="20"/>
              </w:rPr>
              <w:t xml:space="preserve">Toxoplasma </w:t>
            </w:r>
            <w:r w:rsidRPr="006231A8">
              <w:rPr>
                <w:rFonts w:ascii="Arial" w:hAnsi="Arial" w:cs="Arial"/>
                <w:color w:val="1F497D" w:themeColor="text2"/>
                <w:sz w:val="20"/>
              </w:rPr>
              <w:t>et qui ne trouverait pas de solution amiable sera porté devant les juridictions compétentes.</w:t>
            </w:r>
          </w:p>
          <w:p w:rsidR="008F4890" w:rsidRPr="007521D5" w:rsidRDefault="008F4890">
            <w:pPr>
              <w:rPr>
                <w:color w:val="1F497D" w:themeColor="text2"/>
                <w:sz w:val="20"/>
              </w:rPr>
            </w:pPr>
          </w:p>
        </w:tc>
      </w:tr>
    </w:tbl>
    <w:p w:rsidR="005B7594" w:rsidRPr="00202B8C" w:rsidRDefault="005B7594" w:rsidP="008F4890">
      <w:pPr>
        <w:autoSpaceDE w:val="0"/>
        <w:autoSpaceDN w:val="0"/>
        <w:adjustRightInd w:val="0"/>
        <w:spacing w:after="0" w:line="240" w:lineRule="auto"/>
        <w:jc w:val="both"/>
        <w:rPr>
          <w:rFonts w:ascii="Arial" w:hAnsi="Arial" w:cs="Arial"/>
          <w:i/>
          <w:color w:val="1F497D" w:themeColor="text2"/>
          <w:sz w:val="16"/>
        </w:rPr>
      </w:pPr>
      <w:r w:rsidRPr="00202B8C">
        <w:rPr>
          <w:rFonts w:ascii="Arial" w:hAnsi="Arial" w:cs="Arial"/>
          <w:i/>
          <w:color w:val="1F497D" w:themeColor="text2"/>
          <w:sz w:val="16"/>
        </w:rPr>
        <w:lastRenderedPageBreak/>
        <w:t>A remplir par le demandeur</w:t>
      </w:r>
    </w:p>
    <w:tbl>
      <w:tblPr>
        <w:tblStyle w:val="Grilledutableau"/>
        <w:tblW w:w="0" w:type="auto"/>
        <w:tblLook w:val="04A0" w:firstRow="1" w:lastRow="0" w:firstColumn="1" w:lastColumn="0" w:noHBand="0" w:noVBand="1"/>
      </w:tblPr>
      <w:tblGrid>
        <w:gridCol w:w="9212"/>
      </w:tblGrid>
      <w:tr w:rsidR="006231A8" w:rsidTr="00236177">
        <w:trPr>
          <w:trHeight w:val="340"/>
        </w:trPr>
        <w:tc>
          <w:tcPr>
            <w:tcW w:w="9212" w:type="dxa"/>
            <w:shd w:val="clear" w:color="auto" w:fill="365F91" w:themeFill="accent1" w:themeFillShade="BF"/>
            <w:vAlign w:val="center"/>
          </w:tcPr>
          <w:p w:rsidR="006231A8" w:rsidRPr="00236177" w:rsidRDefault="006231A8" w:rsidP="006231A8">
            <w:pPr>
              <w:autoSpaceDE w:val="0"/>
              <w:autoSpaceDN w:val="0"/>
              <w:adjustRightInd w:val="0"/>
              <w:rPr>
                <w:rFonts w:ascii="Arial" w:hAnsi="Arial" w:cs="Arial"/>
                <w:b/>
                <w:color w:val="FFFFFF" w:themeColor="background1"/>
                <w:sz w:val="20"/>
              </w:rPr>
            </w:pPr>
            <w:r w:rsidRPr="00236177">
              <w:rPr>
                <w:rFonts w:ascii="Arial" w:hAnsi="Arial" w:cs="Arial"/>
                <w:b/>
                <w:color w:val="FFFFFF" w:themeColor="background1"/>
                <w:sz w:val="20"/>
              </w:rPr>
              <w:t>Coordonnées du demandeur</w:t>
            </w:r>
          </w:p>
        </w:tc>
      </w:tr>
      <w:tr w:rsidR="006231A8" w:rsidTr="00236177">
        <w:tc>
          <w:tcPr>
            <w:tcW w:w="9212" w:type="dxa"/>
            <w:shd w:val="clear" w:color="auto" w:fill="auto"/>
          </w:tcPr>
          <w:p w:rsidR="006231A8" w:rsidRDefault="006231A8">
            <w:pPr>
              <w:autoSpaceDE w:val="0"/>
              <w:autoSpaceDN w:val="0"/>
              <w:adjustRightInd w:val="0"/>
              <w:jc w:val="both"/>
              <w:rPr>
                <w:rFonts w:ascii="Arial" w:hAnsi="Arial" w:cs="Arial"/>
                <w:b/>
                <w:color w:val="1F497D" w:themeColor="text2"/>
                <w:sz w:val="20"/>
              </w:rPr>
            </w:pPr>
          </w:p>
          <w:p w:rsidR="006231A8" w:rsidRPr="006231A8" w:rsidRDefault="006231A8">
            <w:pPr>
              <w:autoSpaceDE w:val="0"/>
              <w:autoSpaceDN w:val="0"/>
              <w:adjustRightInd w:val="0"/>
              <w:jc w:val="both"/>
              <w:rPr>
                <w:rFonts w:ascii="Arial" w:hAnsi="Arial" w:cs="Arial"/>
                <w:color w:val="1F497D" w:themeColor="text2"/>
                <w:sz w:val="20"/>
              </w:rPr>
            </w:pPr>
            <w:r w:rsidRPr="006231A8">
              <w:rPr>
                <w:rFonts w:ascii="Arial" w:hAnsi="Arial" w:cs="Arial"/>
                <w:b/>
                <w:color w:val="1F497D" w:themeColor="text2"/>
                <w:sz w:val="20"/>
              </w:rPr>
              <w:t>Nom du demandeur :</w:t>
            </w:r>
            <w:r w:rsidR="0036160D">
              <w:rPr>
                <w:rFonts w:ascii="Arial" w:hAnsi="Arial" w:cs="Arial"/>
                <w:b/>
                <w:color w:val="1F497D" w:themeColor="text2"/>
                <w:sz w:val="20"/>
              </w:rPr>
              <w:t> </w:t>
            </w:r>
            <w:permStart w:id="897480779" w:edGrp="everyone"/>
            <w:r w:rsidR="00FD2C74">
              <w:rPr>
                <w:rFonts w:ascii="Arial" w:hAnsi="Arial" w:cs="Arial"/>
                <w:color w:val="1F497D" w:themeColor="text2"/>
                <w:sz w:val="20"/>
              </w:rPr>
              <w:t xml:space="preserve">  </w:t>
            </w:r>
            <w:r w:rsidR="0036160D">
              <w:rPr>
                <w:rFonts w:ascii="Arial" w:hAnsi="Arial" w:cs="Arial"/>
                <w:b/>
                <w:color w:val="1F497D" w:themeColor="text2"/>
                <w:sz w:val="20"/>
              </w:rPr>
              <w:t xml:space="preserve"> </w:t>
            </w:r>
            <w:permEnd w:id="897480779"/>
          </w:p>
          <w:p w:rsidR="006231A8" w:rsidRDefault="006231A8">
            <w:pPr>
              <w:autoSpaceDE w:val="0"/>
              <w:autoSpaceDN w:val="0"/>
              <w:adjustRightInd w:val="0"/>
              <w:jc w:val="both"/>
              <w:rPr>
                <w:rFonts w:ascii="Arial" w:hAnsi="Arial" w:cs="Arial"/>
                <w:b/>
                <w:color w:val="1F497D" w:themeColor="text2"/>
                <w:sz w:val="20"/>
              </w:rPr>
            </w:pPr>
          </w:p>
          <w:p w:rsidR="006231A8" w:rsidRPr="006231A8" w:rsidRDefault="006231A8">
            <w:pPr>
              <w:autoSpaceDE w:val="0"/>
              <w:autoSpaceDN w:val="0"/>
              <w:adjustRightInd w:val="0"/>
              <w:jc w:val="both"/>
              <w:rPr>
                <w:rFonts w:ascii="Arial" w:hAnsi="Arial" w:cs="Arial"/>
                <w:b/>
                <w:color w:val="1F497D" w:themeColor="text2"/>
                <w:sz w:val="20"/>
              </w:rPr>
            </w:pPr>
            <w:r w:rsidRPr="006231A8">
              <w:rPr>
                <w:rFonts w:ascii="Arial" w:hAnsi="Arial" w:cs="Arial"/>
                <w:b/>
                <w:color w:val="1F497D" w:themeColor="text2"/>
                <w:sz w:val="20"/>
              </w:rPr>
              <w:t>Institution/Université :</w:t>
            </w:r>
            <w:r>
              <w:rPr>
                <w:rFonts w:ascii="Arial" w:hAnsi="Arial" w:cs="Arial"/>
                <w:b/>
                <w:color w:val="1F497D" w:themeColor="text2"/>
                <w:sz w:val="20"/>
              </w:rPr>
              <w:t xml:space="preserve"> </w:t>
            </w:r>
            <w:permStart w:id="1158181767" w:edGrp="everyone"/>
            <w:r w:rsidR="00FD2C74">
              <w:rPr>
                <w:rFonts w:ascii="Arial" w:hAnsi="Arial" w:cs="Arial"/>
                <w:color w:val="1F497D" w:themeColor="text2"/>
                <w:sz w:val="20"/>
              </w:rPr>
              <w:t xml:space="preserve">  </w:t>
            </w:r>
            <w:r w:rsidR="0036160D">
              <w:rPr>
                <w:rFonts w:ascii="Arial" w:hAnsi="Arial" w:cs="Arial"/>
                <w:color w:val="1F497D" w:themeColor="text2"/>
                <w:sz w:val="20"/>
              </w:rPr>
              <w:t xml:space="preserve"> </w:t>
            </w:r>
            <w:permEnd w:id="1158181767"/>
          </w:p>
          <w:p w:rsidR="006231A8" w:rsidRDefault="006231A8">
            <w:pPr>
              <w:autoSpaceDE w:val="0"/>
              <w:autoSpaceDN w:val="0"/>
              <w:adjustRightInd w:val="0"/>
              <w:jc w:val="both"/>
              <w:rPr>
                <w:rFonts w:ascii="Arial" w:hAnsi="Arial" w:cs="Arial"/>
                <w:b/>
                <w:color w:val="1F497D" w:themeColor="text2"/>
                <w:sz w:val="20"/>
              </w:rPr>
            </w:pPr>
          </w:p>
          <w:p w:rsidR="006231A8" w:rsidRPr="0036160D" w:rsidRDefault="006231A8" w:rsidP="00FD2C74">
            <w:pPr>
              <w:autoSpaceDE w:val="0"/>
              <w:autoSpaceDN w:val="0"/>
              <w:adjustRightInd w:val="0"/>
              <w:jc w:val="both"/>
              <w:rPr>
                <w:rFonts w:ascii="Arial" w:hAnsi="Arial" w:cs="Arial"/>
                <w:color w:val="1F497D" w:themeColor="text2"/>
                <w:sz w:val="20"/>
              </w:rPr>
            </w:pPr>
            <w:r w:rsidRPr="006231A8">
              <w:rPr>
                <w:rFonts w:ascii="Arial" w:hAnsi="Arial" w:cs="Arial"/>
                <w:b/>
                <w:color w:val="1F497D" w:themeColor="text2"/>
                <w:sz w:val="20"/>
              </w:rPr>
              <w:t>Adresse complète :</w:t>
            </w:r>
            <w:r>
              <w:rPr>
                <w:rFonts w:ascii="Arial" w:hAnsi="Arial" w:cs="Arial"/>
                <w:b/>
                <w:color w:val="1F497D" w:themeColor="text2"/>
                <w:sz w:val="20"/>
              </w:rPr>
              <w:t xml:space="preserve"> </w:t>
            </w:r>
            <w:permStart w:id="1848409826" w:edGrp="everyone"/>
            <w:r w:rsidR="00FD2C74">
              <w:rPr>
                <w:rFonts w:ascii="Arial" w:hAnsi="Arial" w:cs="Arial"/>
                <w:color w:val="1F497D" w:themeColor="text2"/>
                <w:sz w:val="20"/>
              </w:rPr>
              <w:t xml:space="preserve">   </w:t>
            </w:r>
            <w:r w:rsidR="0036160D">
              <w:rPr>
                <w:rFonts w:ascii="Arial" w:hAnsi="Arial" w:cs="Arial"/>
                <w:color w:val="1F497D" w:themeColor="text2"/>
                <w:sz w:val="20"/>
              </w:rPr>
              <w:t xml:space="preserve"> </w:t>
            </w:r>
            <w:permEnd w:id="1848409826"/>
          </w:p>
          <w:p w:rsidR="0036160D" w:rsidRDefault="0036160D">
            <w:pPr>
              <w:autoSpaceDE w:val="0"/>
              <w:autoSpaceDN w:val="0"/>
              <w:adjustRightInd w:val="0"/>
              <w:jc w:val="both"/>
              <w:rPr>
                <w:rFonts w:ascii="Arial" w:hAnsi="Arial" w:cs="Arial"/>
                <w:b/>
                <w:color w:val="1F497D" w:themeColor="text2"/>
                <w:sz w:val="20"/>
              </w:rPr>
            </w:pPr>
          </w:p>
          <w:p w:rsidR="00FD2C74" w:rsidRDefault="00FD2C74">
            <w:pPr>
              <w:autoSpaceDE w:val="0"/>
              <w:autoSpaceDN w:val="0"/>
              <w:adjustRightInd w:val="0"/>
              <w:jc w:val="both"/>
              <w:rPr>
                <w:rFonts w:ascii="Arial" w:hAnsi="Arial" w:cs="Arial"/>
                <w:b/>
                <w:color w:val="1F497D" w:themeColor="text2"/>
                <w:sz w:val="20"/>
              </w:rPr>
            </w:pPr>
          </w:p>
          <w:p w:rsidR="00FD2C74" w:rsidRDefault="00FD2C74">
            <w:pPr>
              <w:autoSpaceDE w:val="0"/>
              <w:autoSpaceDN w:val="0"/>
              <w:adjustRightInd w:val="0"/>
              <w:jc w:val="both"/>
              <w:rPr>
                <w:rFonts w:ascii="Arial" w:hAnsi="Arial" w:cs="Arial"/>
                <w:b/>
                <w:color w:val="1F497D" w:themeColor="text2"/>
                <w:sz w:val="20"/>
              </w:rPr>
            </w:pPr>
          </w:p>
          <w:p w:rsidR="00FD2C74" w:rsidRDefault="00FD2C74">
            <w:pPr>
              <w:autoSpaceDE w:val="0"/>
              <w:autoSpaceDN w:val="0"/>
              <w:adjustRightInd w:val="0"/>
              <w:jc w:val="both"/>
              <w:rPr>
                <w:rFonts w:ascii="Arial" w:hAnsi="Arial" w:cs="Arial"/>
                <w:b/>
                <w:color w:val="1F497D" w:themeColor="text2"/>
                <w:sz w:val="20"/>
              </w:rPr>
            </w:pPr>
          </w:p>
          <w:p w:rsidR="006231A8" w:rsidRDefault="006231A8">
            <w:pPr>
              <w:autoSpaceDE w:val="0"/>
              <w:autoSpaceDN w:val="0"/>
              <w:adjustRightInd w:val="0"/>
              <w:jc w:val="both"/>
              <w:rPr>
                <w:rFonts w:ascii="Arial" w:hAnsi="Arial" w:cs="Arial"/>
                <w:color w:val="1F497D" w:themeColor="text2"/>
                <w:sz w:val="20"/>
              </w:rPr>
            </w:pPr>
            <w:r w:rsidRPr="006231A8">
              <w:rPr>
                <w:rFonts w:ascii="Arial" w:hAnsi="Arial" w:cs="Arial"/>
                <w:b/>
                <w:color w:val="1F497D" w:themeColor="text2"/>
                <w:sz w:val="20"/>
              </w:rPr>
              <w:t>E-mail :</w:t>
            </w:r>
            <w:r>
              <w:rPr>
                <w:rFonts w:ascii="Arial" w:hAnsi="Arial" w:cs="Arial"/>
                <w:b/>
                <w:color w:val="1F497D" w:themeColor="text2"/>
                <w:sz w:val="20"/>
              </w:rPr>
              <w:t xml:space="preserve"> </w:t>
            </w:r>
            <w:permStart w:id="1897357357" w:edGrp="everyone"/>
            <w:r w:rsidR="00FD2C74">
              <w:rPr>
                <w:rFonts w:ascii="Arial" w:hAnsi="Arial" w:cs="Arial"/>
                <w:color w:val="1F497D" w:themeColor="text2"/>
                <w:sz w:val="20"/>
              </w:rPr>
              <w:t xml:space="preserve">    </w:t>
            </w:r>
            <w:permEnd w:id="1897357357"/>
          </w:p>
          <w:p w:rsidR="007C3ECE" w:rsidRDefault="008D05B5">
            <w:pPr>
              <w:autoSpaceDE w:val="0"/>
              <w:autoSpaceDN w:val="0"/>
              <w:adjustRightInd w:val="0"/>
              <w:jc w:val="both"/>
              <w:rPr>
                <w:rFonts w:ascii="Arial" w:hAnsi="Arial" w:cs="Arial"/>
                <w:color w:val="1F497D" w:themeColor="text2"/>
                <w:sz w:val="20"/>
              </w:rPr>
            </w:pPr>
            <w:r w:rsidRPr="008D05B5">
              <w:rPr>
                <w:rFonts w:ascii="Arial" w:hAnsi="Arial" w:cs="Arial"/>
                <w:b/>
                <w:color w:val="1F497D" w:themeColor="text2"/>
                <w:sz w:val="20"/>
              </w:rPr>
              <w:t xml:space="preserve">Fax : </w:t>
            </w:r>
            <w:r w:rsidR="0036160D">
              <w:rPr>
                <w:rFonts w:ascii="Arial" w:hAnsi="Arial" w:cs="Arial"/>
                <w:color w:val="1F497D" w:themeColor="text2"/>
                <w:sz w:val="20"/>
              </w:rPr>
              <w:t xml:space="preserve">    </w:t>
            </w:r>
            <w:permStart w:id="1627602723" w:edGrp="everyone"/>
            <w:r w:rsidR="0036160D">
              <w:rPr>
                <w:rFonts w:ascii="Arial" w:hAnsi="Arial" w:cs="Arial"/>
                <w:color w:val="1F497D" w:themeColor="text2"/>
                <w:sz w:val="20"/>
              </w:rPr>
              <w:t xml:space="preserve"> </w:t>
            </w:r>
            <w:r w:rsidR="00FD2C74">
              <w:rPr>
                <w:rFonts w:ascii="Arial" w:hAnsi="Arial" w:cs="Arial"/>
                <w:color w:val="1F497D" w:themeColor="text2"/>
                <w:sz w:val="20"/>
              </w:rPr>
              <w:t xml:space="preserve">   </w:t>
            </w:r>
            <w:permEnd w:id="1627602723"/>
          </w:p>
          <w:p w:rsidR="0036160D" w:rsidRDefault="0036160D" w:rsidP="007C3ECE">
            <w:pPr>
              <w:autoSpaceDE w:val="0"/>
              <w:autoSpaceDN w:val="0"/>
              <w:adjustRightInd w:val="0"/>
              <w:jc w:val="both"/>
              <w:rPr>
                <w:rFonts w:ascii="Arial" w:hAnsi="Arial" w:cs="Arial"/>
                <w:b/>
                <w:color w:val="1F497D" w:themeColor="text2"/>
                <w:sz w:val="20"/>
              </w:rPr>
            </w:pPr>
          </w:p>
          <w:p w:rsidR="00FD2C74" w:rsidRDefault="00FD2C74" w:rsidP="00FD2C74">
            <w:pPr>
              <w:autoSpaceDE w:val="0"/>
              <w:autoSpaceDN w:val="0"/>
              <w:adjustRightInd w:val="0"/>
              <w:jc w:val="both"/>
              <w:rPr>
                <w:rFonts w:ascii="Arial" w:hAnsi="Arial" w:cs="Arial"/>
                <w:b/>
                <w:color w:val="1F497D" w:themeColor="text2"/>
                <w:sz w:val="20"/>
              </w:rPr>
            </w:pPr>
            <w:r w:rsidRPr="007C3ECE">
              <w:rPr>
                <w:rFonts w:ascii="Arial" w:hAnsi="Arial" w:cs="Arial"/>
                <w:b/>
                <w:color w:val="1F497D" w:themeColor="text2"/>
                <w:sz w:val="20"/>
              </w:rPr>
              <w:t>Laboratoires associés au projet (nom et adresse) :</w:t>
            </w:r>
            <w:permStart w:id="163383169" w:edGrp="everyone"/>
            <w:r>
              <w:rPr>
                <w:rFonts w:ascii="Arial" w:hAnsi="Arial" w:cs="Arial"/>
                <w:color w:val="1F497D" w:themeColor="text2"/>
                <w:sz w:val="20"/>
              </w:rPr>
              <w:t xml:space="preserve">      </w:t>
            </w:r>
            <w:permEnd w:id="163383169"/>
          </w:p>
          <w:p w:rsidR="00FD2C74" w:rsidRDefault="00FD2C74" w:rsidP="00FD2C74">
            <w:pPr>
              <w:autoSpaceDE w:val="0"/>
              <w:autoSpaceDN w:val="0"/>
              <w:adjustRightInd w:val="0"/>
              <w:jc w:val="both"/>
              <w:rPr>
                <w:rFonts w:ascii="Arial" w:hAnsi="Arial" w:cs="Arial"/>
                <w:color w:val="1F497D" w:themeColor="text2"/>
                <w:sz w:val="20"/>
              </w:rPr>
            </w:pPr>
          </w:p>
          <w:p w:rsidR="00FD2C74" w:rsidRPr="00FD2C74" w:rsidRDefault="00FD2C74" w:rsidP="00FD2C74">
            <w:pPr>
              <w:autoSpaceDE w:val="0"/>
              <w:autoSpaceDN w:val="0"/>
              <w:adjustRightInd w:val="0"/>
              <w:jc w:val="both"/>
              <w:rPr>
                <w:rFonts w:ascii="Arial" w:hAnsi="Arial" w:cs="Arial"/>
                <w:color w:val="1F497D" w:themeColor="text2"/>
                <w:sz w:val="20"/>
              </w:rPr>
            </w:pPr>
          </w:p>
        </w:tc>
      </w:tr>
    </w:tbl>
    <w:p w:rsidR="005B7594" w:rsidRDefault="005B7594" w:rsidP="005B7594">
      <w:pPr>
        <w:autoSpaceDE w:val="0"/>
        <w:autoSpaceDN w:val="0"/>
        <w:adjustRightInd w:val="0"/>
        <w:spacing w:after="0" w:line="240" w:lineRule="auto"/>
        <w:jc w:val="both"/>
        <w:rPr>
          <w:rFonts w:ascii="Arial" w:hAnsi="Arial" w:cs="Arial"/>
          <w:sz w:val="16"/>
        </w:rPr>
      </w:pPr>
    </w:p>
    <w:p w:rsidR="005B7594" w:rsidRPr="00202B8C" w:rsidRDefault="005B7594" w:rsidP="005B7594">
      <w:pPr>
        <w:autoSpaceDE w:val="0"/>
        <w:autoSpaceDN w:val="0"/>
        <w:adjustRightInd w:val="0"/>
        <w:spacing w:after="0" w:line="240" w:lineRule="auto"/>
        <w:jc w:val="both"/>
        <w:rPr>
          <w:rFonts w:ascii="Arial" w:hAnsi="Arial" w:cs="Arial"/>
          <w:i/>
          <w:color w:val="1F497D" w:themeColor="text2"/>
          <w:sz w:val="16"/>
        </w:rPr>
      </w:pPr>
      <w:r w:rsidRPr="00202B8C">
        <w:rPr>
          <w:rFonts w:ascii="Arial" w:hAnsi="Arial" w:cs="Arial"/>
          <w:i/>
          <w:color w:val="1F497D" w:themeColor="text2"/>
          <w:sz w:val="16"/>
        </w:rPr>
        <w:t>A remplir par le demandeur</w:t>
      </w:r>
    </w:p>
    <w:tbl>
      <w:tblPr>
        <w:tblStyle w:val="Grilledutableau"/>
        <w:tblW w:w="0" w:type="auto"/>
        <w:tblLook w:val="04A0" w:firstRow="1" w:lastRow="0" w:firstColumn="1" w:lastColumn="0" w:noHBand="0" w:noVBand="1"/>
      </w:tblPr>
      <w:tblGrid>
        <w:gridCol w:w="9212"/>
      </w:tblGrid>
      <w:tr w:rsidR="007C3ECE" w:rsidTr="00236177">
        <w:trPr>
          <w:trHeight w:val="340"/>
        </w:trPr>
        <w:tc>
          <w:tcPr>
            <w:tcW w:w="9212" w:type="dxa"/>
            <w:shd w:val="clear" w:color="auto" w:fill="365F91" w:themeFill="accent1" w:themeFillShade="BF"/>
            <w:vAlign w:val="center"/>
          </w:tcPr>
          <w:p w:rsidR="007C3ECE" w:rsidRPr="00236177" w:rsidRDefault="007C3ECE" w:rsidP="006549A8">
            <w:pPr>
              <w:autoSpaceDE w:val="0"/>
              <w:autoSpaceDN w:val="0"/>
              <w:adjustRightInd w:val="0"/>
              <w:rPr>
                <w:rFonts w:ascii="Arial" w:hAnsi="Arial" w:cs="Arial"/>
                <w:b/>
                <w:color w:val="FFFFFF" w:themeColor="background1"/>
                <w:sz w:val="20"/>
              </w:rPr>
            </w:pPr>
            <w:r w:rsidRPr="00236177">
              <w:rPr>
                <w:rFonts w:ascii="Arial" w:hAnsi="Arial" w:cs="Arial"/>
                <w:b/>
                <w:color w:val="FFFFFF" w:themeColor="background1"/>
                <w:sz w:val="20"/>
              </w:rPr>
              <w:t xml:space="preserve">Synopsis du projet de recherche pour lequel les souches seront utilisées </w:t>
            </w:r>
            <w:r w:rsidRPr="00236177">
              <w:rPr>
                <w:rFonts w:ascii="Arial" w:hAnsi="Arial" w:cs="Arial"/>
                <w:color w:val="FFFFFF" w:themeColor="background1"/>
                <w:sz w:val="14"/>
              </w:rPr>
              <w:t>(ne pas dépasser ce cadre)</w:t>
            </w:r>
            <w:r w:rsidRPr="00236177">
              <w:rPr>
                <w:rFonts w:ascii="Arial" w:hAnsi="Arial" w:cs="Arial"/>
                <w:b/>
                <w:color w:val="FFFFFF" w:themeColor="background1"/>
                <w:sz w:val="14"/>
              </w:rPr>
              <w:t xml:space="preserve"> </w:t>
            </w:r>
            <w:r w:rsidRPr="00236177">
              <w:rPr>
                <w:rFonts w:ascii="Arial" w:hAnsi="Arial" w:cs="Arial"/>
                <w:b/>
                <w:color w:val="FFFFFF" w:themeColor="background1"/>
                <w:sz w:val="20"/>
              </w:rPr>
              <w:t>:</w:t>
            </w:r>
          </w:p>
        </w:tc>
      </w:tr>
      <w:tr w:rsidR="007C3ECE" w:rsidTr="00236177">
        <w:trPr>
          <w:trHeight w:val="7114"/>
        </w:trPr>
        <w:tc>
          <w:tcPr>
            <w:tcW w:w="9212" w:type="dxa"/>
            <w:shd w:val="clear" w:color="auto" w:fill="auto"/>
          </w:tcPr>
          <w:p w:rsidR="007C3ECE" w:rsidRDefault="007C3ECE" w:rsidP="006549A8">
            <w:pPr>
              <w:autoSpaceDE w:val="0"/>
              <w:autoSpaceDN w:val="0"/>
              <w:adjustRightInd w:val="0"/>
              <w:jc w:val="both"/>
              <w:rPr>
                <w:rFonts w:ascii="Arial" w:hAnsi="Arial" w:cs="Arial"/>
                <w:b/>
                <w:color w:val="1F497D" w:themeColor="text2"/>
                <w:sz w:val="20"/>
              </w:rPr>
            </w:pPr>
          </w:p>
          <w:p w:rsidR="007C3ECE" w:rsidRDefault="00FD2C74" w:rsidP="006549A8">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 xml:space="preserve"> </w:t>
            </w:r>
            <w:permStart w:id="855658512" w:edGrp="everyone"/>
            <w:r>
              <w:rPr>
                <w:rFonts w:ascii="Arial" w:hAnsi="Arial" w:cs="Arial"/>
                <w:color w:val="1F497D" w:themeColor="text2"/>
                <w:sz w:val="20"/>
              </w:rPr>
              <w:t xml:space="preserve"> </w:t>
            </w:r>
          </w:p>
          <w:permEnd w:id="855658512"/>
          <w:p w:rsidR="00FD2C74" w:rsidRDefault="00FD2C74" w:rsidP="002760C4">
            <w:pPr>
              <w:autoSpaceDE w:val="0"/>
              <w:autoSpaceDN w:val="0"/>
              <w:adjustRightInd w:val="0"/>
              <w:jc w:val="both"/>
              <w:rPr>
                <w:rFonts w:ascii="Arial" w:hAnsi="Arial" w:cs="Arial"/>
              </w:rPr>
            </w:pPr>
          </w:p>
          <w:p w:rsidR="00D26D1F" w:rsidRDefault="00D26D1F" w:rsidP="002760C4">
            <w:pPr>
              <w:autoSpaceDE w:val="0"/>
              <w:autoSpaceDN w:val="0"/>
              <w:adjustRightInd w:val="0"/>
              <w:jc w:val="both"/>
              <w:rPr>
                <w:rFonts w:ascii="Arial" w:hAnsi="Arial" w:cs="Arial"/>
              </w:rPr>
            </w:pPr>
          </w:p>
          <w:p w:rsidR="00D26D1F" w:rsidRDefault="00D26D1F" w:rsidP="002760C4">
            <w:pPr>
              <w:autoSpaceDE w:val="0"/>
              <w:autoSpaceDN w:val="0"/>
              <w:adjustRightInd w:val="0"/>
              <w:jc w:val="both"/>
              <w:rPr>
                <w:rFonts w:ascii="Arial" w:hAnsi="Arial" w:cs="Arial"/>
              </w:rPr>
            </w:pPr>
          </w:p>
        </w:tc>
      </w:tr>
    </w:tbl>
    <w:p w:rsidR="007C3ECE" w:rsidRDefault="007C3ECE">
      <w:pPr>
        <w:autoSpaceDE w:val="0"/>
        <w:autoSpaceDN w:val="0"/>
        <w:adjustRightInd w:val="0"/>
        <w:spacing w:after="0" w:line="240" w:lineRule="auto"/>
        <w:jc w:val="both"/>
        <w:rPr>
          <w:rFonts w:ascii="Arial" w:hAnsi="Arial" w:cs="Arial"/>
        </w:rPr>
      </w:pPr>
    </w:p>
    <w:p w:rsidR="00110D96" w:rsidRDefault="00110D96">
      <w:pPr>
        <w:autoSpaceDE w:val="0"/>
        <w:autoSpaceDN w:val="0"/>
        <w:adjustRightInd w:val="0"/>
        <w:spacing w:after="0" w:line="240" w:lineRule="auto"/>
        <w:jc w:val="both"/>
        <w:rPr>
          <w:rFonts w:ascii="Arial" w:hAnsi="Arial" w:cs="Arial"/>
        </w:rPr>
      </w:pPr>
    </w:p>
    <w:p w:rsidR="00D26D1F" w:rsidRDefault="00D26D1F">
      <w:pPr>
        <w:autoSpaceDE w:val="0"/>
        <w:autoSpaceDN w:val="0"/>
        <w:adjustRightInd w:val="0"/>
        <w:spacing w:after="0" w:line="240" w:lineRule="auto"/>
        <w:jc w:val="both"/>
        <w:rPr>
          <w:rFonts w:ascii="Arial" w:hAnsi="Arial" w:cs="Arial"/>
        </w:rPr>
      </w:pPr>
    </w:p>
    <w:p w:rsidR="00DF3FA1" w:rsidRDefault="00DF3FA1">
      <w:pPr>
        <w:autoSpaceDE w:val="0"/>
        <w:autoSpaceDN w:val="0"/>
        <w:adjustRightInd w:val="0"/>
        <w:spacing w:after="0" w:line="240" w:lineRule="auto"/>
        <w:jc w:val="both"/>
        <w:rPr>
          <w:rFonts w:ascii="Arial" w:hAnsi="Arial" w:cs="Arial"/>
        </w:rPr>
      </w:pPr>
    </w:p>
    <w:p w:rsidR="00DF3FA1" w:rsidRDefault="00DF3FA1">
      <w:pPr>
        <w:autoSpaceDE w:val="0"/>
        <w:autoSpaceDN w:val="0"/>
        <w:adjustRightInd w:val="0"/>
        <w:spacing w:after="0" w:line="240" w:lineRule="auto"/>
        <w:jc w:val="both"/>
        <w:rPr>
          <w:rFonts w:ascii="Arial" w:hAnsi="Arial" w:cs="Arial"/>
        </w:rPr>
      </w:pPr>
    </w:p>
    <w:p w:rsidR="00D26D1F" w:rsidRDefault="00D26D1F">
      <w:pPr>
        <w:autoSpaceDE w:val="0"/>
        <w:autoSpaceDN w:val="0"/>
        <w:adjustRightInd w:val="0"/>
        <w:spacing w:after="0" w:line="240" w:lineRule="auto"/>
        <w:jc w:val="both"/>
        <w:rPr>
          <w:rFonts w:ascii="Arial" w:hAnsi="Arial" w:cs="Arial"/>
        </w:rPr>
      </w:pPr>
    </w:p>
    <w:p w:rsidR="00110D96" w:rsidRPr="00202B8C" w:rsidRDefault="005B7594">
      <w:pPr>
        <w:autoSpaceDE w:val="0"/>
        <w:autoSpaceDN w:val="0"/>
        <w:adjustRightInd w:val="0"/>
        <w:spacing w:after="0" w:line="240" w:lineRule="auto"/>
        <w:jc w:val="both"/>
        <w:rPr>
          <w:rFonts w:ascii="Arial" w:hAnsi="Arial" w:cs="Arial"/>
          <w:i/>
          <w:color w:val="1F497D" w:themeColor="text2"/>
          <w:sz w:val="16"/>
        </w:rPr>
      </w:pPr>
      <w:r w:rsidRPr="00202B8C">
        <w:rPr>
          <w:rFonts w:ascii="Arial" w:hAnsi="Arial" w:cs="Arial"/>
          <w:i/>
          <w:color w:val="1F497D" w:themeColor="text2"/>
          <w:sz w:val="16"/>
        </w:rPr>
        <w:t>A remplir par le demandeur</w:t>
      </w:r>
    </w:p>
    <w:tbl>
      <w:tblPr>
        <w:tblStyle w:val="Grilledutableau"/>
        <w:tblW w:w="9782" w:type="dxa"/>
        <w:tblInd w:w="-176" w:type="dxa"/>
        <w:tblLook w:val="04A0" w:firstRow="1" w:lastRow="0" w:firstColumn="1" w:lastColumn="0" w:noHBand="0" w:noVBand="1"/>
      </w:tblPr>
      <w:tblGrid>
        <w:gridCol w:w="1844"/>
        <w:gridCol w:w="1984"/>
        <w:gridCol w:w="1985"/>
        <w:gridCol w:w="1984"/>
        <w:gridCol w:w="1985"/>
      </w:tblGrid>
      <w:tr w:rsidR="00D22AA0" w:rsidRPr="005B7594" w:rsidTr="00131EDA">
        <w:tc>
          <w:tcPr>
            <w:tcW w:w="1844" w:type="dxa"/>
            <w:shd w:val="clear" w:color="auto" w:fill="365F91" w:themeFill="accent1" w:themeFillShade="BF"/>
            <w:vAlign w:val="center"/>
          </w:tcPr>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sidRPr="00236177">
              <w:rPr>
                <w:rFonts w:ascii="Arial" w:hAnsi="Arial" w:cs="Arial"/>
                <w:b/>
                <w:color w:val="FFFFFF" w:themeColor="background1"/>
                <w:sz w:val="20"/>
                <w:szCs w:val="20"/>
              </w:rPr>
              <w:t>Référence des souches</w:t>
            </w:r>
          </w:p>
        </w:tc>
        <w:tc>
          <w:tcPr>
            <w:tcW w:w="1984" w:type="dxa"/>
            <w:shd w:val="clear" w:color="auto" w:fill="365F91" w:themeFill="accent1" w:themeFillShade="BF"/>
            <w:vAlign w:val="center"/>
          </w:tcPr>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sidRPr="00236177">
              <w:rPr>
                <w:rFonts w:ascii="Arial" w:hAnsi="Arial" w:cs="Arial"/>
                <w:b/>
                <w:color w:val="FFFFFF" w:themeColor="background1"/>
                <w:sz w:val="20"/>
                <w:szCs w:val="20"/>
              </w:rPr>
              <w:t>Stade Tachyzoïte</w:t>
            </w:r>
          </w:p>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sidRPr="00236177">
              <w:rPr>
                <w:rFonts w:ascii="Arial" w:hAnsi="Arial" w:cs="Arial"/>
                <w:b/>
                <w:color w:val="FFFFFF" w:themeColor="background1"/>
                <w:sz w:val="16"/>
                <w:szCs w:val="20"/>
              </w:rPr>
              <w:t>Nombre de cryotubes</w:t>
            </w:r>
          </w:p>
        </w:tc>
        <w:tc>
          <w:tcPr>
            <w:tcW w:w="1985" w:type="dxa"/>
            <w:shd w:val="clear" w:color="auto" w:fill="365F91" w:themeFill="accent1" w:themeFillShade="BF"/>
            <w:vAlign w:val="center"/>
          </w:tcPr>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Pr>
                <w:rFonts w:ascii="Arial" w:hAnsi="Arial" w:cs="Arial"/>
                <w:b/>
                <w:color w:val="FFFFFF" w:themeColor="background1"/>
                <w:sz w:val="20"/>
                <w:szCs w:val="20"/>
              </w:rPr>
              <w:t>S</w:t>
            </w:r>
            <w:r w:rsidRPr="00236177">
              <w:rPr>
                <w:rFonts w:ascii="Arial" w:hAnsi="Arial" w:cs="Arial"/>
                <w:b/>
                <w:color w:val="FFFFFF" w:themeColor="background1"/>
                <w:sz w:val="20"/>
                <w:szCs w:val="20"/>
              </w:rPr>
              <w:t>tade Bradyzoïte</w:t>
            </w:r>
          </w:p>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sidRPr="00236177">
              <w:rPr>
                <w:rFonts w:ascii="Arial" w:hAnsi="Arial" w:cs="Arial"/>
                <w:b/>
                <w:color w:val="FFFFFF" w:themeColor="background1"/>
                <w:sz w:val="16"/>
                <w:szCs w:val="20"/>
              </w:rPr>
              <w:t>Nombre de cryotubes</w:t>
            </w:r>
          </w:p>
        </w:tc>
        <w:tc>
          <w:tcPr>
            <w:tcW w:w="1984" w:type="dxa"/>
            <w:shd w:val="clear" w:color="auto" w:fill="365F91" w:themeFill="accent1" w:themeFillShade="BF"/>
            <w:vAlign w:val="center"/>
          </w:tcPr>
          <w:p w:rsidR="00D22AA0" w:rsidRPr="001A0EAD" w:rsidRDefault="00D22AA0" w:rsidP="00D22AA0">
            <w:pPr>
              <w:autoSpaceDE w:val="0"/>
              <w:autoSpaceDN w:val="0"/>
              <w:adjustRightInd w:val="0"/>
              <w:jc w:val="center"/>
              <w:rPr>
                <w:rFonts w:ascii="Arial" w:hAnsi="Arial" w:cs="Arial"/>
                <w:b/>
                <w:color w:val="FFFFFF" w:themeColor="background1"/>
                <w:sz w:val="20"/>
                <w:szCs w:val="20"/>
              </w:rPr>
            </w:pPr>
            <w:r w:rsidRPr="001A0EAD">
              <w:rPr>
                <w:rFonts w:ascii="Arial" w:hAnsi="Arial" w:cs="Arial"/>
                <w:b/>
                <w:color w:val="FFFFFF" w:themeColor="background1"/>
                <w:sz w:val="20"/>
                <w:szCs w:val="20"/>
              </w:rPr>
              <w:t>ADN</w:t>
            </w:r>
          </w:p>
          <w:p w:rsidR="00D22AA0" w:rsidRPr="00BC0266" w:rsidRDefault="00D22AA0" w:rsidP="00D22AA0">
            <w:pPr>
              <w:autoSpaceDE w:val="0"/>
              <w:autoSpaceDN w:val="0"/>
              <w:adjustRightInd w:val="0"/>
              <w:jc w:val="center"/>
              <w:rPr>
                <w:rFonts w:ascii="Arial" w:hAnsi="Arial" w:cs="Arial"/>
                <w:b/>
                <w:color w:val="000000" w:themeColor="text1"/>
                <w:sz w:val="20"/>
                <w:szCs w:val="20"/>
              </w:rPr>
            </w:pPr>
            <w:r w:rsidRPr="001A0EAD">
              <w:rPr>
                <w:rFonts w:ascii="Arial" w:hAnsi="Arial" w:cs="Arial"/>
                <w:b/>
                <w:color w:val="FFFFFF" w:themeColor="background1"/>
                <w:sz w:val="16"/>
                <w:szCs w:val="20"/>
              </w:rPr>
              <w:t xml:space="preserve">Nombre de </w:t>
            </w:r>
            <w:r w:rsidR="00131EDA" w:rsidRPr="001A0EAD">
              <w:rPr>
                <w:rFonts w:ascii="Arial" w:hAnsi="Arial" w:cs="Arial"/>
                <w:b/>
                <w:color w:val="FFFFFF" w:themeColor="background1"/>
                <w:sz w:val="16"/>
                <w:szCs w:val="20"/>
              </w:rPr>
              <w:t>cryo</w:t>
            </w:r>
            <w:r w:rsidRPr="001A0EAD">
              <w:rPr>
                <w:rFonts w:ascii="Arial" w:hAnsi="Arial" w:cs="Arial"/>
                <w:b/>
                <w:color w:val="FFFFFF" w:themeColor="background1"/>
                <w:sz w:val="16"/>
                <w:szCs w:val="20"/>
              </w:rPr>
              <w:t>tubes</w:t>
            </w:r>
          </w:p>
        </w:tc>
        <w:tc>
          <w:tcPr>
            <w:tcW w:w="1985" w:type="dxa"/>
            <w:shd w:val="clear" w:color="auto" w:fill="365F91" w:themeFill="accent1" w:themeFillShade="BF"/>
            <w:vAlign w:val="center"/>
          </w:tcPr>
          <w:p w:rsidR="00D22AA0" w:rsidRPr="00236177" w:rsidRDefault="00D22AA0" w:rsidP="005B7594">
            <w:pPr>
              <w:autoSpaceDE w:val="0"/>
              <w:autoSpaceDN w:val="0"/>
              <w:adjustRightInd w:val="0"/>
              <w:jc w:val="center"/>
              <w:rPr>
                <w:rFonts w:ascii="Arial" w:hAnsi="Arial" w:cs="Arial"/>
                <w:b/>
                <w:color w:val="FFFFFF" w:themeColor="background1"/>
                <w:sz w:val="20"/>
                <w:szCs w:val="20"/>
              </w:rPr>
            </w:pPr>
            <w:r w:rsidRPr="00236177">
              <w:rPr>
                <w:rFonts w:ascii="Arial" w:hAnsi="Arial" w:cs="Arial"/>
                <w:b/>
                <w:color w:val="FFFFFF" w:themeColor="background1"/>
                <w:sz w:val="20"/>
                <w:szCs w:val="20"/>
              </w:rPr>
              <w:t>Commentaires éventuels</w:t>
            </w: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93877197" w:edGrp="everyone" w:colFirst="0" w:colLast="0"/>
            <w:permStart w:id="1795976148" w:edGrp="everyone" w:colFirst="1" w:colLast="1"/>
            <w:permStart w:id="1296726943" w:edGrp="everyone" w:colFirst="2" w:colLast="2"/>
            <w:permStart w:id="1116431174" w:edGrp="everyone" w:colFirst="3" w:colLast="3"/>
            <w:permStart w:id="853929" w:edGrp="everyone" w:colFirst="4" w:colLast="4"/>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2050830094" w:edGrp="everyone" w:colFirst="0" w:colLast="0"/>
            <w:permStart w:id="599152522" w:edGrp="everyone" w:colFirst="1" w:colLast="1"/>
            <w:permStart w:id="628767755" w:edGrp="everyone" w:colFirst="2" w:colLast="2"/>
            <w:permStart w:id="1076199033" w:edGrp="everyone" w:colFirst="3" w:colLast="3"/>
            <w:permStart w:id="1508051790" w:edGrp="everyone" w:colFirst="4" w:colLast="4"/>
            <w:permEnd w:id="193877197"/>
            <w:permEnd w:id="1795976148"/>
            <w:permEnd w:id="1296726943"/>
            <w:permEnd w:id="1116431174"/>
            <w:permEnd w:id="853929"/>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711616832" w:edGrp="everyone" w:colFirst="0" w:colLast="0"/>
            <w:permStart w:id="2024217924" w:edGrp="everyone" w:colFirst="1" w:colLast="1"/>
            <w:permStart w:id="610693918" w:edGrp="everyone" w:colFirst="2" w:colLast="2"/>
            <w:permStart w:id="378604885" w:edGrp="everyone" w:colFirst="3" w:colLast="3"/>
            <w:permStart w:id="1228176390" w:edGrp="everyone" w:colFirst="4" w:colLast="4"/>
            <w:permEnd w:id="2050830094"/>
            <w:permEnd w:id="599152522"/>
            <w:permEnd w:id="628767755"/>
            <w:permEnd w:id="1076199033"/>
            <w:permEnd w:id="1508051790"/>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559696153" w:edGrp="everyone" w:colFirst="0" w:colLast="0"/>
            <w:permStart w:id="1313682964" w:edGrp="everyone" w:colFirst="1" w:colLast="1"/>
            <w:permStart w:id="634008146" w:edGrp="everyone" w:colFirst="2" w:colLast="2"/>
            <w:permStart w:id="1322021784" w:edGrp="everyone" w:colFirst="3" w:colLast="3"/>
            <w:permStart w:id="747386564" w:edGrp="everyone" w:colFirst="4" w:colLast="4"/>
            <w:permEnd w:id="1711616832"/>
            <w:permEnd w:id="2024217924"/>
            <w:permEnd w:id="610693918"/>
            <w:permEnd w:id="378604885"/>
            <w:permEnd w:id="1228176390"/>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897867262" w:edGrp="everyone" w:colFirst="0" w:colLast="0"/>
            <w:permStart w:id="739866552" w:edGrp="everyone" w:colFirst="1" w:colLast="1"/>
            <w:permStart w:id="816803938" w:edGrp="everyone" w:colFirst="2" w:colLast="2"/>
            <w:permStart w:id="623536826" w:edGrp="everyone" w:colFirst="3" w:colLast="3"/>
            <w:permStart w:id="222848977" w:edGrp="everyone" w:colFirst="4" w:colLast="4"/>
            <w:permEnd w:id="1559696153"/>
            <w:permEnd w:id="1313682964"/>
            <w:permEnd w:id="634008146"/>
            <w:permEnd w:id="1322021784"/>
            <w:permEnd w:id="747386564"/>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031684364" w:edGrp="everyone" w:colFirst="0" w:colLast="0"/>
            <w:permStart w:id="903633723" w:edGrp="everyone" w:colFirst="1" w:colLast="1"/>
            <w:permStart w:id="1971547843" w:edGrp="everyone" w:colFirst="2" w:colLast="2"/>
            <w:permStart w:id="1894515123" w:edGrp="everyone" w:colFirst="3" w:colLast="3"/>
            <w:permStart w:id="1113153090" w:edGrp="everyone" w:colFirst="4" w:colLast="4"/>
            <w:permEnd w:id="1897867262"/>
            <w:permEnd w:id="739866552"/>
            <w:permEnd w:id="816803938"/>
            <w:permEnd w:id="623536826"/>
            <w:permEnd w:id="22284897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909577300" w:edGrp="everyone" w:colFirst="0" w:colLast="0"/>
            <w:permStart w:id="1701383834" w:edGrp="everyone" w:colFirst="1" w:colLast="1"/>
            <w:permStart w:id="812200780" w:edGrp="everyone" w:colFirst="2" w:colLast="2"/>
            <w:permStart w:id="1691572165" w:edGrp="everyone" w:colFirst="3" w:colLast="3"/>
            <w:permStart w:id="755844785" w:edGrp="everyone" w:colFirst="4" w:colLast="4"/>
            <w:permEnd w:id="1031684364"/>
            <w:permEnd w:id="903633723"/>
            <w:permEnd w:id="1971547843"/>
            <w:permEnd w:id="1894515123"/>
            <w:permEnd w:id="1113153090"/>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438533635" w:edGrp="everyone" w:colFirst="0" w:colLast="0"/>
            <w:permStart w:id="28538774" w:edGrp="everyone" w:colFirst="1" w:colLast="1"/>
            <w:permStart w:id="887446475" w:edGrp="everyone" w:colFirst="2" w:colLast="2"/>
            <w:permStart w:id="1407281744" w:edGrp="everyone" w:colFirst="3" w:colLast="3"/>
            <w:permStart w:id="1804411861" w:edGrp="everyone" w:colFirst="4" w:colLast="4"/>
            <w:permEnd w:id="909577300"/>
            <w:permEnd w:id="1701383834"/>
            <w:permEnd w:id="812200780"/>
            <w:permEnd w:id="1691572165"/>
            <w:permEnd w:id="755844785"/>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858087261" w:edGrp="everyone" w:colFirst="0" w:colLast="0"/>
            <w:permStart w:id="1021137733" w:edGrp="everyone" w:colFirst="1" w:colLast="1"/>
            <w:permStart w:id="621943199" w:edGrp="everyone" w:colFirst="2" w:colLast="2"/>
            <w:permStart w:id="1255493081" w:edGrp="everyone" w:colFirst="3" w:colLast="3"/>
            <w:permStart w:id="1288111439" w:edGrp="everyone" w:colFirst="4" w:colLast="4"/>
            <w:permEnd w:id="438533635"/>
            <w:permEnd w:id="28538774"/>
            <w:permEnd w:id="887446475"/>
            <w:permEnd w:id="1407281744"/>
            <w:permEnd w:id="1804411861"/>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661071421" w:edGrp="everyone" w:colFirst="0" w:colLast="0"/>
            <w:permStart w:id="957241067" w:edGrp="everyone" w:colFirst="1" w:colLast="1"/>
            <w:permStart w:id="736656089" w:edGrp="everyone" w:colFirst="2" w:colLast="2"/>
            <w:permStart w:id="1209405479" w:edGrp="everyone" w:colFirst="3" w:colLast="3"/>
            <w:permStart w:id="1031355206" w:edGrp="everyone" w:colFirst="4" w:colLast="4"/>
            <w:permEnd w:id="858087261"/>
            <w:permEnd w:id="1021137733"/>
            <w:permEnd w:id="621943199"/>
            <w:permEnd w:id="1255493081"/>
            <w:permEnd w:id="1288111439"/>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285428613" w:edGrp="everyone" w:colFirst="0" w:colLast="0"/>
            <w:permStart w:id="1614613600" w:edGrp="everyone" w:colFirst="1" w:colLast="1"/>
            <w:permStart w:id="267272936" w:edGrp="everyone" w:colFirst="2" w:colLast="2"/>
            <w:permStart w:id="1391678901" w:edGrp="everyone" w:colFirst="3" w:colLast="3"/>
            <w:permStart w:id="1072499330" w:edGrp="everyone" w:colFirst="4" w:colLast="4"/>
            <w:permEnd w:id="661071421"/>
            <w:permEnd w:id="957241067"/>
            <w:permEnd w:id="736656089"/>
            <w:permEnd w:id="1209405479"/>
            <w:permEnd w:id="1031355206"/>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2040667290" w:edGrp="everyone" w:colFirst="0" w:colLast="0"/>
            <w:permStart w:id="694688696" w:edGrp="everyone" w:colFirst="1" w:colLast="1"/>
            <w:permStart w:id="2106730764" w:edGrp="everyone" w:colFirst="2" w:colLast="2"/>
            <w:permStart w:id="2127761274" w:edGrp="everyone" w:colFirst="3" w:colLast="3"/>
            <w:permStart w:id="1213677243" w:edGrp="everyone" w:colFirst="4" w:colLast="4"/>
            <w:permEnd w:id="1285428613"/>
            <w:permEnd w:id="1614613600"/>
            <w:permEnd w:id="267272936"/>
            <w:permEnd w:id="1391678901"/>
            <w:permEnd w:id="1072499330"/>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154186917" w:edGrp="everyone" w:colFirst="0" w:colLast="0"/>
            <w:permStart w:id="1477597515" w:edGrp="everyone" w:colFirst="1" w:colLast="1"/>
            <w:permStart w:id="875720579" w:edGrp="everyone" w:colFirst="2" w:colLast="2"/>
            <w:permStart w:id="1443763126" w:edGrp="everyone" w:colFirst="3" w:colLast="3"/>
            <w:permStart w:id="725887729" w:edGrp="everyone" w:colFirst="4" w:colLast="4"/>
            <w:permEnd w:id="2040667290"/>
            <w:permEnd w:id="694688696"/>
            <w:permEnd w:id="2106730764"/>
            <w:permEnd w:id="2127761274"/>
            <w:permEnd w:id="1213677243"/>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108810414" w:edGrp="everyone" w:colFirst="0" w:colLast="0"/>
            <w:permStart w:id="2048469037" w:edGrp="everyone" w:colFirst="1" w:colLast="1"/>
            <w:permStart w:id="359625759" w:edGrp="everyone" w:colFirst="2" w:colLast="2"/>
            <w:permStart w:id="561869545" w:edGrp="everyone" w:colFirst="3" w:colLast="3"/>
            <w:permStart w:id="1661427597" w:edGrp="everyone" w:colFirst="4" w:colLast="4"/>
            <w:permEnd w:id="1154186917"/>
            <w:permEnd w:id="1477597515"/>
            <w:permEnd w:id="875720579"/>
            <w:permEnd w:id="1443763126"/>
            <w:permEnd w:id="725887729"/>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275334865" w:edGrp="everyone" w:colFirst="0" w:colLast="0"/>
            <w:permStart w:id="1885812215" w:edGrp="everyone" w:colFirst="1" w:colLast="1"/>
            <w:permStart w:id="461467462" w:edGrp="everyone" w:colFirst="2" w:colLast="2"/>
            <w:permStart w:id="551836078" w:edGrp="everyone" w:colFirst="3" w:colLast="3"/>
            <w:permStart w:id="656870557" w:edGrp="everyone" w:colFirst="4" w:colLast="4"/>
            <w:permEnd w:id="1108810414"/>
            <w:permEnd w:id="2048469037"/>
            <w:permEnd w:id="359625759"/>
            <w:permEnd w:id="561869545"/>
            <w:permEnd w:id="166142759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274494141" w:edGrp="everyone" w:colFirst="0" w:colLast="0"/>
            <w:permStart w:id="2101809455" w:edGrp="everyone" w:colFirst="1" w:colLast="1"/>
            <w:permStart w:id="629173906" w:edGrp="everyone" w:colFirst="2" w:colLast="2"/>
            <w:permStart w:id="1952011415" w:edGrp="everyone" w:colFirst="3" w:colLast="3"/>
            <w:permStart w:id="2027764852" w:edGrp="everyone" w:colFirst="4" w:colLast="4"/>
            <w:permEnd w:id="275334865"/>
            <w:permEnd w:id="1885812215"/>
            <w:permEnd w:id="461467462"/>
            <w:permEnd w:id="551836078"/>
            <w:permEnd w:id="65687055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959885341" w:edGrp="everyone" w:colFirst="0" w:colLast="0"/>
            <w:permStart w:id="2111255898" w:edGrp="everyone" w:colFirst="1" w:colLast="1"/>
            <w:permStart w:id="1875249138" w:edGrp="everyone" w:colFirst="2" w:colLast="2"/>
            <w:permStart w:id="678381726" w:edGrp="everyone" w:colFirst="3" w:colLast="3"/>
            <w:permStart w:id="2014862057" w:edGrp="everyone" w:colFirst="4" w:colLast="4"/>
            <w:permEnd w:id="1274494141"/>
            <w:permEnd w:id="2101809455"/>
            <w:permEnd w:id="629173906"/>
            <w:permEnd w:id="1952011415"/>
            <w:permEnd w:id="2027764852"/>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928402364" w:edGrp="everyone" w:colFirst="0" w:colLast="0"/>
            <w:permStart w:id="1859020609" w:edGrp="everyone" w:colFirst="1" w:colLast="1"/>
            <w:permStart w:id="2024810170" w:edGrp="everyone" w:colFirst="2" w:colLast="2"/>
            <w:permStart w:id="2028427542" w:edGrp="everyone" w:colFirst="3" w:colLast="3"/>
            <w:permStart w:id="138180575" w:edGrp="everyone" w:colFirst="4" w:colLast="4"/>
            <w:permEnd w:id="1959885341"/>
            <w:permEnd w:id="2111255898"/>
            <w:permEnd w:id="1875249138"/>
            <w:permEnd w:id="678381726"/>
            <w:permEnd w:id="201486205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2064720233" w:edGrp="everyone" w:colFirst="0" w:colLast="0"/>
            <w:permStart w:id="454851409" w:edGrp="everyone" w:colFirst="1" w:colLast="1"/>
            <w:permStart w:id="625558012" w:edGrp="everyone" w:colFirst="2" w:colLast="2"/>
            <w:permStart w:id="664350226" w:edGrp="everyone" w:colFirst="3" w:colLast="3"/>
            <w:permStart w:id="1514425784" w:edGrp="everyone" w:colFirst="4" w:colLast="4"/>
            <w:permEnd w:id="1928402364"/>
            <w:permEnd w:id="1859020609"/>
            <w:permEnd w:id="2024810170"/>
            <w:permEnd w:id="2028427542"/>
            <w:permEnd w:id="138180575"/>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934621625" w:edGrp="everyone" w:colFirst="0" w:colLast="0"/>
            <w:permStart w:id="510548651" w:edGrp="everyone" w:colFirst="1" w:colLast="1"/>
            <w:permStart w:id="1694900388" w:edGrp="everyone" w:colFirst="2" w:colLast="2"/>
            <w:permStart w:id="349594667" w:edGrp="everyone" w:colFirst="3" w:colLast="3"/>
            <w:permStart w:id="1471709137" w:edGrp="everyone" w:colFirst="4" w:colLast="4"/>
            <w:permEnd w:id="2064720233"/>
            <w:permEnd w:id="454851409"/>
            <w:permEnd w:id="625558012"/>
            <w:permEnd w:id="664350226"/>
            <w:permEnd w:id="1514425784"/>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750955825" w:edGrp="everyone" w:colFirst="0" w:colLast="0"/>
            <w:permStart w:id="1210218642" w:edGrp="everyone" w:colFirst="1" w:colLast="1"/>
            <w:permStart w:id="607389636" w:edGrp="everyone" w:colFirst="2" w:colLast="2"/>
            <w:permStart w:id="1259344034" w:edGrp="everyone" w:colFirst="3" w:colLast="3"/>
            <w:permStart w:id="812217979" w:edGrp="everyone" w:colFirst="4" w:colLast="4"/>
            <w:permEnd w:id="934621625"/>
            <w:permEnd w:id="510548651"/>
            <w:permEnd w:id="1694900388"/>
            <w:permEnd w:id="349594667"/>
            <w:permEnd w:id="147170913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121474937" w:edGrp="everyone" w:colFirst="0" w:colLast="0"/>
            <w:permStart w:id="968956223" w:edGrp="everyone" w:colFirst="1" w:colLast="1"/>
            <w:permStart w:id="969696697" w:edGrp="everyone" w:colFirst="2" w:colLast="2"/>
            <w:permStart w:id="1212880712" w:edGrp="everyone" w:colFirst="3" w:colLast="3"/>
            <w:permStart w:id="1242770916" w:edGrp="everyone" w:colFirst="4" w:colLast="4"/>
            <w:permEnd w:id="1750955825"/>
            <w:permEnd w:id="1210218642"/>
            <w:permEnd w:id="607389636"/>
            <w:permEnd w:id="1259344034"/>
            <w:permEnd w:id="812217979"/>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062537681" w:edGrp="everyone" w:colFirst="0" w:colLast="0"/>
            <w:permStart w:id="1290955214" w:edGrp="everyone" w:colFirst="1" w:colLast="1"/>
            <w:permStart w:id="997210166" w:edGrp="everyone" w:colFirst="2" w:colLast="2"/>
            <w:permStart w:id="903611429" w:edGrp="everyone" w:colFirst="3" w:colLast="3"/>
            <w:permStart w:id="1343317727" w:edGrp="everyone" w:colFirst="4" w:colLast="4"/>
            <w:permEnd w:id="1121474937"/>
            <w:permEnd w:id="968956223"/>
            <w:permEnd w:id="969696697"/>
            <w:permEnd w:id="1212880712"/>
            <w:permEnd w:id="1242770916"/>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r w:rsidR="008456F5" w:rsidRPr="005B7594" w:rsidTr="008456F5">
        <w:trPr>
          <w:trHeight w:val="454"/>
        </w:trPr>
        <w:tc>
          <w:tcPr>
            <w:tcW w:w="184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ermStart w:id="1797543380" w:edGrp="everyone" w:colFirst="0" w:colLast="0"/>
            <w:permStart w:id="954273777" w:edGrp="everyone" w:colFirst="1" w:colLast="1"/>
            <w:permStart w:id="1721648825" w:edGrp="everyone" w:colFirst="2" w:colLast="2"/>
            <w:permStart w:id="2098595522" w:edGrp="everyone" w:colFirst="3" w:colLast="3"/>
            <w:permStart w:id="2045969303" w:edGrp="everyone" w:colFirst="4" w:colLast="4"/>
            <w:permEnd w:id="1062537681"/>
            <w:permEnd w:id="1290955214"/>
            <w:permEnd w:id="997210166"/>
            <w:permEnd w:id="903611429"/>
            <w:permEnd w:id="1343317727"/>
          </w:p>
        </w:tc>
        <w:tc>
          <w:tcPr>
            <w:tcW w:w="1984"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c>
          <w:tcPr>
            <w:tcW w:w="1984" w:type="dxa"/>
            <w:vAlign w:val="center"/>
          </w:tcPr>
          <w:p w:rsidR="008456F5" w:rsidRPr="005B7594" w:rsidRDefault="008456F5" w:rsidP="008456F5">
            <w:pPr>
              <w:autoSpaceDE w:val="0"/>
              <w:autoSpaceDN w:val="0"/>
              <w:adjustRightInd w:val="0"/>
              <w:jc w:val="center"/>
              <w:rPr>
                <w:rFonts w:ascii="Arial" w:hAnsi="Arial" w:cs="Arial"/>
                <w:sz w:val="20"/>
              </w:rPr>
            </w:pPr>
          </w:p>
        </w:tc>
        <w:tc>
          <w:tcPr>
            <w:tcW w:w="1985" w:type="dxa"/>
            <w:shd w:val="clear" w:color="auto" w:fill="auto"/>
            <w:vAlign w:val="center"/>
          </w:tcPr>
          <w:p w:rsidR="008456F5" w:rsidRPr="005B7594" w:rsidRDefault="008456F5" w:rsidP="008456F5">
            <w:pPr>
              <w:autoSpaceDE w:val="0"/>
              <w:autoSpaceDN w:val="0"/>
              <w:adjustRightInd w:val="0"/>
              <w:jc w:val="center"/>
              <w:rPr>
                <w:rFonts w:ascii="Arial" w:hAnsi="Arial" w:cs="Arial"/>
                <w:sz w:val="20"/>
              </w:rPr>
            </w:pPr>
          </w:p>
        </w:tc>
      </w:tr>
    </w:tbl>
    <w:permEnd w:id="1797543380"/>
    <w:permEnd w:id="954273777"/>
    <w:permEnd w:id="1721648825"/>
    <w:permEnd w:id="2098595522"/>
    <w:permEnd w:id="2045969303"/>
    <w:p w:rsidR="005B7594" w:rsidRPr="005B7594" w:rsidRDefault="005B7594" w:rsidP="005B7594">
      <w:pPr>
        <w:spacing w:after="0" w:line="240" w:lineRule="auto"/>
        <w:jc w:val="both"/>
        <w:rPr>
          <w:rFonts w:ascii="Arial" w:eastAsia="Times New Roman" w:hAnsi="Arial" w:cs="Arial"/>
          <w:i/>
          <w:iCs/>
          <w:color w:val="1F497D" w:themeColor="text2"/>
          <w:sz w:val="16"/>
          <w:szCs w:val="19"/>
          <w:lang w:eastAsia="fr-FR"/>
        </w:rPr>
      </w:pPr>
      <w:r w:rsidRPr="005B7594">
        <w:rPr>
          <w:rFonts w:ascii="Arial" w:eastAsia="Times New Roman" w:hAnsi="Arial" w:cs="Arial"/>
          <w:i/>
          <w:iCs/>
          <w:color w:val="1F497D" w:themeColor="text2"/>
          <w:sz w:val="16"/>
          <w:szCs w:val="19"/>
          <w:lang w:eastAsia="fr-FR"/>
        </w:rPr>
        <w:t>(Liste à continuer sur autre page si besoin)</w:t>
      </w:r>
    </w:p>
    <w:p w:rsidR="005B7594" w:rsidRDefault="005B7594" w:rsidP="005B7594">
      <w:pPr>
        <w:spacing w:after="0" w:line="240" w:lineRule="auto"/>
        <w:rPr>
          <w:rFonts w:ascii="Arial" w:eastAsia="Times New Roman" w:hAnsi="Arial" w:cs="Arial"/>
          <w:i/>
          <w:iCs/>
          <w:color w:val="1F497D" w:themeColor="text2"/>
          <w:sz w:val="19"/>
          <w:szCs w:val="19"/>
          <w:lang w:eastAsia="fr-FR"/>
        </w:rPr>
      </w:pPr>
    </w:p>
    <w:p w:rsidR="005B7594" w:rsidRPr="008D5345" w:rsidRDefault="002E3915" w:rsidP="002E3915">
      <w:pPr>
        <w:spacing w:after="0" w:line="240" w:lineRule="auto"/>
        <w:jc w:val="both"/>
        <w:rPr>
          <w:rFonts w:ascii="Arial" w:eastAsia="Times New Roman" w:hAnsi="Arial" w:cs="Arial"/>
          <w:b/>
          <w:color w:val="1F497D" w:themeColor="text2"/>
          <w:sz w:val="20"/>
          <w:szCs w:val="20"/>
          <w:lang w:eastAsia="fr-FR"/>
        </w:rPr>
      </w:pPr>
      <w:r w:rsidRPr="008D5345">
        <w:rPr>
          <w:rFonts w:ascii="Arial" w:eastAsia="Times New Roman" w:hAnsi="Arial" w:cs="Arial"/>
          <w:b/>
          <w:color w:val="FF0000"/>
          <w:sz w:val="20"/>
          <w:szCs w:val="20"/>
          <w:lang w:eastAsia="fr-FR"/>
        </w:rPr>
        <w:t>Les conseils d’</w:t>
      </w:r>
      <w:r w:rsidR="008D5345" w:rsidRPr="008D5345">
        <w:rPr>
          <w:rFonts w:ascii="Arial" w:eastAsia="Times New Roman" w:hAnsi="Arial" w:cs="Arial"/>
          <w:b/>
          <w:color w:val="FF0000"/>
          <w:sz w:val="20"/>
          <w:szCs w:val="20"/>
          <w:lang w:eastAsia="fr-FR"/>
        </w:rPr>
        <w:t>entretien des souches à la réception se trouvent en ANNEXE 1</w:t>
      </w:r>
      <w:r w:rsidR="00236177">
        <w:rPr>
          <w:rFonts w:ascii="Arial" w:eastAsia="Times New Roman" w:hAnsi="Arial" w:cs="Arial"/>
          <w:b/>
          <w:color w:val="FF0000"/>
          <w:sz w:val="20"/>
          <w:szCs w:val="20"/>
          <w:lang w:eastAsia="fr-FR"/>
        </w:rPr>
        <w:t>.</w:t>
      </w:r>
    </w:p>
    <w:p w:rsidR="002E3915" w:rsidRDefault="002E3915" w:rsidP="005B7594">
      <w:pPr>
        <w:spacing w:after="0" w:line="240" w:lineRule="auto"/>
        <w:jc w:val="center"/>
        <w:rPr>
          <w:rFonts w:ascii="Arial" w:eastAsia="Times New Roman" w:hAnsi="Arial" w:cs="Arial"/>
          <w:color w:val="1F497D" w:themeColor="text2"/>
          <w:sz w:val="20"/>
          <w:szCs w:val="20"/>
          <w:lang w:eastAsia="fr-FR"/>
        </w:rPr>
      </w:pPr>
    </w:p>
    <w:p w:rsidR="00DF3FA1" w:rsidRDefault="00DF3FA1" w:rsidP="005B7594">
      <w:pPr>
        <w:spacing w:after="0" w:line="240" w:lineRule="auto"/>
        <w:jc w:val="center"/>
        <w:rPr>
          <w:rFonts w:ascii="Arial" w:eastAsia="Times New Roman" w:hAnsi="Arial" w:cs="Arial"/>
          <w:color w:val="1F497D" w:themeColor="text2"/>
          <w:sz w:val="20"/>
          <w:szCs w:val="20"/>
          <w:lang w:eastAsia="fr-FR"/>
        </w:rPr>
      </w:pPr>
    </w:p>
    <w:p w:rsidR="00DF3FA1" w:rsidRDefault="00DF3FA1" w:rsidP="005B7594">
      <w:pPr>
        <w:spacing w:after="0" w:line="240" w:lineRule="auto"/>
        <w:jc w:val="center"/>
        <w:rPr>
          <w:rFonts w:ascii="Arial" w:eastAsia="Times New Roman" w:hAnsi="Arial" w:cs="Arial"/>
          <w:color w:val="1F497D" w:themeColor="text2"/>
          <w:sz w:val="20"/>
          <w:szCs w:val="20"/>
          <w:lang w:eastAsia="fr-FR"/>
        </w:rPr>
      </w:pPr>
    </w:p>
    <w:p w:rsidR="00DF3FA1" w:rsidRDefault="00DF3FA1" w:rsidP="005B7594">
      <w:pPr>
        <w:spacing w:after="0" w:line="240" w:lineRule="auto"/>
        <w:jc w:val="center"/>
        <w:rPr>
          <w:rFonts w:ascii="Arial" w:eastAsia="Times New Roman" w:hAnsi="Arial" w:cs="Arial"/>
          <w:color w:val="1F497D" w:themeColor="text2"/>
          <w:sz w:val="20"/>
          <w:szCs w:val="20"/>
          <w:lang w:eastAsia="fr-FR"/>
        </w:rPr>
      </w:pPr>
    </w:p>
    <w:p w:rsidR="000D1DCB" w:rsidRPr="00202B8C" w:rsidRDefault="000D1DCB" w:rsidP="000D1DCB">
      <w:pPr>
        <w:autoSpaceDE w:val="0"/>
        <w:autoSpaceDN w:val="0"/>
        <w:adjustRightInd w:val="0"/>
        <w:spacing w:after="0" w:line="240" w:lineRule="auto"/>
        <w:jc w:val="both"/>
        <w:rPr>
          <w:rFonts w:ascii="Arial" w:hAnsi="Arial" w:cs="Arial"/>
          <w:i/>
          <w:color w:val="1F497D" w:themeColor="text2"/>
          <w:sz w:val="16"/>
        </w:rPr>
      </w:pPr>
      <w:r w:rsidRPr="00202B8C">
        <w:rPr>
          <w:rFonts w:ascii="Arial" w:hAnsi="Arial" w:cs="Arial"/>
          <w:i/>
          <w:color w:val="1F497D" w:themeColor="text2"/>
          <w:sz w:val="16"/>
        </w:rPr>
        <w:t>A remplir par le demandeur</w:t>
      </w:r>
    </w:p>
    <w:tbl>
      <w:tblPr>
        <w:tblStyle w:val="Grilledutableau"/>
        <w:tblW w:w="0" w:type="auto"/>
        <w:tblLook w:val="04A0" w:firstRow="1" w:lastRow="0" w:firstColumn="1" w:lastColumn="0" w:noHBand="0" w:noVBand="1"/>
      </w:tblPr>
      <w:tblGrid>
        <w:gridCol w:w="9212"/>
      </w:tblGrid>
      <w:tr w:rsidR="000D1DCB" w:rsidTr="00236177">
        <w:trPr>
          <w:trHeight w:val="340"/>
        </w:trPr>
        <w:tc>
          <w:tcPr>
            <w:tcW w:w="9212" w:type="dxa"/>
            <w:shd w:val="clear" w:color="auto" w:fill="365F91" w:themeFill="accent1" w:themeFillShade="BF"/>
            <w:vAlign w:val="center"/>
          </w:tcPr>
          <w:p w:rsidR="000D1DCB" w:rsidRPr="00236177" w:rsidRDefault="000D1DCB" w:rsidP="002E4458">
            <w:pPr>
              <w:autoSpaceDE w:val="0"/>
              <w:autoSpaceDN w:val="0"/>
              <w:adjustRightInd w:val="0"/>
              <w:rPr>
                <w:rFonts w:ascii="Arial" w:hAnsi="Arial" w:cs="Arial"/>
                <w:b/>
                <w:color w:val="FFFFFF" w:themeColor="background1"/>
                <w:sz w:val="20"/>
              </w:rPr>
            </w:pPr>
            <w:r w:rsidRPr="00236177">
              <w:rPr>
                <w:rFonts w:ascii="Arial" w:hAnsi="Arial" w:cs="Arial"/>
                <w:b/>
                <w:color w:val="FFFFFF" w:themeColor="background1"/>
                <w:sz w:val="20"/>
              </w:rPr>
              <w:t>Ouverture de compte client</w:t>
            </w:r>
          </w:p>
        </w:tc>
      </w:tr>
      <w:tr w:rsidR="000D1DCB" w:rsidTr="00236177">
        <w:tc>
          <w:tcPr>
            <w:tcW w:w="9212" w:type="dxa"/>
            <w:shd w:val="clear" w:color="auto" w:fill="auto"/>
          </w:tcPr>
          <w:p w:rsidR="000D1DCB" w:rsidRDefault="000D1DCB" w:rsidP="002E4458">
            <w:pPr>
              <w:autoSpaceDE w:val="0"/>
              <w:autoSpaceDN w:val="0"/>
              <w:adjustRightInd w:val="0"/>
              <w:jc w:val="both"/>
              <w:rPr>
                <w:rFonts w:ascii="Arial" w:hAnsi="Arial" w:cs="Arial"/>
                <w:b/>
                <w:color w:val="1F497D" w:themeColor="text2"/>
                <w:sz w:val="20"/>
              </w:rPr>
            </w:pPr>
          </w:p>
          <w:p w:rsidR="000D1DCB" w:rsidRDefault="000D1DCB" w:rsidP="002E4458">
            <w:pPr>
              <w:autoSpaceDE w:val="0"/>
              <w:autoSpaceDN w:val="0"/>
              <w:adjustRightInd w:val="0"/>
              <w:jc w:val="both"/>
              <w:rPr>
                <w:rFonts w:ascii="Arial" w:hAnsi="Arial" w:cs="Arial"/>
                <w:color w:val="1F497D" w:themeColor="text2"/>
                <w:sz w:val="20"/>
              </w:rPr>
            </w:pPr>
            <w:r>
              <w:rPr>
                <w:rFonts w:ascii="Arial" w:hAnsi="Arial" w:cs="Arial"/>
                <w:b/>
                <w:color w:val="1F497D" w:themeColor="text2"/>
                <w:sz w:val="20"/>
              </w:rPr>
              <w:t>Organisme</w:t>
            </w:r>
            <w:r w:rsidRPr="006231A8">
              <w:rPr>
                <w:rFonts w:ascii="Arial" w:hAnsi="Arial" w:cs="Arial"/>
                <w:b/>
                <w:color w:val="1F497D" w:themeColor="text2"/>
                <w:sz w:val="20"/>
              </w:rPr>
              <w:t> :</w:t>
            </w:r>
            <w:r>
              <w:rPr>
                <w:rFonts w:ascii="Arial" w:hAnsi="Arial" w:cs="Arial"/>
                <w:color w:val="1F497D" w:themeColor="text2"/>
                <w:sz w:val="20"/>
              </w:rPr>
              <w:t xml:space="preserve"> </w:t>
            </w:r>
            <w:r w:rsidR="0036160D">
              <w:rPr>
                <w:rFonts w:ascii="Arial" w:hAnsi="Arial" w:cs="Arial"/>
                <w:color w:val="1F497D" w:themeColor="text2"/>
                <w:sz w:val="20"/>
              </w:rPr>
              <w:t xml:space="preserve"> </w:t>
            </w:r>
            <w:sdt>
              <w:sdtPr>
                <w:rPr>
                  <w:rFonts w:ascii="Arial" w:hAnsi="Arial" w:cs="Arial"/>
                  <w:color w:val="1F497D" w:themeColor="text2"/>
                  <w:sz w:val="20"/>
                </w:rPr>
                <w:id w:val="583883533"/>
                <w14:checkbox>
                  <w14:checked w14:val="0"/>
                  <w14:checkedState w14:val="2612" w14:font="MS Gothic"/>
                  <w14:uncheckedState w14:val="2610" w14:font="MS Gothic"/>
                </w14:checkbox>
              </w:sdtPr>
              <w:sdtEndPr/>
              <w:sdtContent>
                <w:permStart w:id="1252081346" w:edGrp="everyone"/>
                <w:r w:rsidR="00C37836">
                  <w:rPr>
                    <w:rFonts w:ascii="MS Gothic" w:eastAsia="MS Gothic" w:hAnsi="MS Gothic" w:cs="Arial" w:hint="eastAsia"/>
                    <w:color w:val="1F497D" w:themeColor="text2"/>
                    <w:sz w:val="20"/>
                  </w:rPr>
                  <w:t>☐</w:t>
                </w:r>
                <w:permEnd w:id="1252081346"/>
              </w:sdtContent>
            </w:sdt>
            <w:r>
              <w:rPr>
                <w:rFonts w:ascii="Arial" w:hAnsi="Arial" w:cs="Arial"/>
                <w:color w:val="1F497D" w:themeColor="text2"/>
                <w:sz w:val="20"/>
              </w:rPr>
              <w:t xml:space="preserve"> Université ou équivalent</w:t>
            </w:r>
          </w:p>
          <w:p w:rsidR="000D1DCB" w:rsidRDefault="00930049" w:rsidP="000D1DCB">
            <w:pPr>
              <w:autoSpaceDE w:val="0"/>
              <w:autoSpaceDN w:val="0"/>
              <w:adjustRightInd w:val="0"/>
              <w:ind w:firstLine="1276"/>
              <w:jc w:val="both"/>
              <w:rPr>
                <w:rFonts w:ascii="Arial" w:hAnsi="Arial" w:cs="Arial"/>
                <w:color w:val="1F497D" w:themeColor="text2"/>
                <w:sz w:val="20"/>
              </w:rPr>
            </w:pPr>
            <w:sdt>
              <w:sdtPr>
                <w:rPr>
                  <w:rFonts w:ascii="Arial" w:hAnsi="Arial" w:cs="Arial"/>
                  <w:color w:val="1F497D" w:themeColor="text2"/>
                  <w:sz w:val="20"/>
                </w:rPr>
                <w:id w:val="-1566331959"/>
                <w14:checkbox>
                  <w14:checked w14:val="0"/>
                  <w14:checkedState w14:val="2612" w14:font="MS Gothic"/>
                  <w14:uncheckedState w14:val="2610" w14:font="MS Gothic"/>
                </w14:checkbox>
              </w:sdtPr>
              <w:sdtEndPr/>
              <w:sdtContent>
                <w:permStart w:id="351870337" w:edGrp="everyone"/>
                <w:r w:rsidR="00C37836">
                  <w:rPr>
                    <w:rFonts w:ascii="MS Gothic" w:eastAsia="MS Gothic" w:hAnsi="MS Gothic" w:cs="Arial" w:hint="eastAsia"/>
                    <w:color w:val="1F497D" w:themeColor="text2"/>
                    <w:sz w:val="20"/>
                  </w:rPr>
                  <w:t>☐</w:t>
                </w:r>
                <w:permEnd w:id="351870337"/>
              </w:sdtContent>
            </w:sdt>
            <w:r w:rsidR="000D1DCB">
              <w:rPr>
                <w:rFonts w:ascii="Arial" w:hAnsi="Arial" w:cs="Arial"/>
                <w:color w:val="1F497D" w:themeColor="text2"/>
                <w:sz w:val="20"/>
              </w:rPr>
              <w:t xml:space="preserve"> Etablissement de Santé public</w:t>
            </w:r>
          </w:p>
          <w:p w:rsidR="000D1DCB" w:rsidRDefault="00930049" w:rsidP="000D1DCB">
            <w:pPr>
              <w:autoSpaceDE w:val="0"/>
              <w:autoSpaceDN w:val="0"/>
              <w:adjustRightInd w:val="0"/>
              <w:ind w:firstLine="1276"/>
              <w:jc w:val="both"/>
              <w:rPr>
                <w:rFonts w:ascii="Arial" w:hAnsi="Arial" w:cs="Arial"/>
                <w:color w:val="1F497D" w:themeColor="text2"/>
                <w:sz w:val="20"/>
              </w:rPr>
            </w:pPr>
            <w:sdt>
              <w:sdtPr>
                <w:rPr>
                  <w:rFonts w:ascii="Arial" w:hAnsi="Arial" w:cs="Arial"/>
                  <w:color w:val="1F497D" w:themeColor="text2"/>
                  <w:sz w:val="20"/>
                </w:rPr>
                <w:id w:val="-311104683"/>
                <w14:checkbox>
                  <w14:checked w14:val="0"/>
                  <w14:checkedState w14:val="2612" w14:font="MS Gothic"/>
                  <w14:uncheckedState w14:val="2610" w14:font="MS Gothic"/>
                </w14:checkbox>
              </w:sdtPr>
              <w:sdtEndPr/>
              <w:sdtContent>
                <w:permStart w:id="1376411439" w:edGrp="everyone"/>
                <w:r w:rsidR="00C37836">
                  <w:rPr>
                    <w:rFonts w:ascii="MS Gothic" w:eastAsia="MS Gothic" w:hAnsi="MS Gothic" w:cs="Arial" w:hint="eastAsia"/>
                    <w:color w:val="1F497D" w:themeColor="text2"/>
                    <w:sz w:val="20"/>
                  </w:rPr>
                  <w:t>☐</w:t>
                </w:r>
                <w:permEnd w:id="1376411439"/>
              </w:sdtContent>
            </w:sdt>
            <w:r w:rsidR="000D1DCB">
              <w:rPr>
                <w:rFonts w:ascii="Arial" w:hAnsi="Arial" w:cs="Arial"/>
                <w:color w:val="1F497D" w:themeColor="text2"/>
                <w:sz w:val="20"/>
              </w:rPr>
              <w:t xml:space="preserve"> Etablissement de Santé privé</w:t>
            </w:r>
          </w:p>
          <w:p w:rsidR="000D1DCB" w:rsidRDefault="00930049" w:rsidP="000D1DCB">
            <w:pPr>
              <w:autoSpaceDE w:val="0"/>
              <w:autoSpaceDN w:val="0"/>
              <w:adjustRightInd w:val="0"/>
              <w:ind w:firstLine="1276"/>
              <w:jc w:val="both"/>
              <w:rPr>
                <w:rFonts w:ascii="Arial" w:hAnsi="Arial" w:cs="Arial"/>
                <w:color w:val="1F497D" w:themeColor="text2"/>
                <w:sz w:val="20"/>
              </w:rPr>
            </w:pPr>
            <w:sdt>
              <w:sdtPr>
                <w:rPr>
                  <w:rFonts w:ascii="Arial" w:hAnsi="Arial" w:cs="Arial"/>
                  <w:color w:val="1F497D" w:themeColor="text2"/>
                  <w:sz w:val="20"/>
                </w:rPr>
                <w:id w:val="-165321389"/>
                <w14:checkbox>
                  <w14:checked w14:val="0"/>
                  <w14:checkedState w14:val="2612" w14:font="MS Gothic"/>
                  <w14:uncheckedState w14:val="2610" w14:font="MS Gothic"/>
                </w14:checkbox>
              </w:sdtPr>
              <w:sdtEndPr/>
              <w:sdtContent>
                <w:permStart w:id="1058817717" w:edGrp="everyone"/>
                <w:r w:rsidR="00C37836">
                  <w:rPr>
                    <w:rFonts w:ascii="MS Gothic" w:eastAsia="MS Gothic" w:hAnsi="MS Gothic" w:cs="Arial" w:hint="eastAsia"/>
                    <w:color w:val="1F497D" w:themeColor="text2"/>
                    <w:sz w:val="20"/>
                  </w:rPr>
                  <w:t>☐</w:t>
                </w:r>
                <w:permEnd w:id="1058817717"/>
              </w:sdtContent>
            </w:sdt>
            <w:r w:rsidR="000D1DCB">
              <w:rPr>
                <w:rFonts w:ascii="Arial" w:hAnsi="Arial" w:cs="Arial"/>
                <w:color w:val="1F497D" w:themeColor="text2"/>
                <w:sz w:val="20"/>
              </w:rPr>
              <w:t xml:space="preserve"> Unité de recherche</w:t>
            </w:r>
          </w:p>
          <w:p w:rsidR="000D1DCB" w:rsidRDefault="00930049" w:rsidP="000D1DCB">
            <w:pPr>
              <w:autoSpaceDE w:val="0"/>
              <w:autoSpaceDN w:val="0"/>
              <w:adjustRightInd w:val="0"/>
              <w:ind w:firstLine="1276"/>
              <w:jc w:val="both"/>
              <w:rPr>
                <w:rFonts w:ascii="Arial" w:hAnsi="Arial" w:cs="Arial"/>
                <w:color w:val="1F497D" w:themeColor="text2"/>
                <w:sz w:val="20"/>
              </w:rPr>
            </w:pPr>
            <w:sdt>
              <w:sdtPr>
                <w:rPr>
                  <w:rFonts w:ascii="Arial" w:hAnsi="Arial" w:cs="Arial"/>
                  <w:color w:val="1F497D" w:themeColor="text2"/>
                  <w:sz w:val="20"/>
                </w:rPr>
                <w:id w:val="1794867142"/>
                <w14:checkbox>
                  <w14:checked w14:val="0"/>
                  <w14:checkedState w14:val="2612" w14:font="MS Gothic"/>
                  <w14:uncheckedState w14:val="2610" w14:font="MS Gothic"/>
                </w14:checkbox>
              </w:sdtPr>
              <w:sdtEndPr/>
              <w:sdtContent>
                <w:permStart w:id="1727878885" w:edGrp="everyone"/>
                <w:r w:rsidR="00C37836">
                  <w:rPr>
                    <w:rFonts w:ascii="MS Gothic" w:eastAsia="MS Gothic" w:hAnsi="MS Gothic" w:cs="Arial" w:hint="eastAsia"/>
                    <w:color w:val="1F497D" w:themeColor="text2"/>
                    <w:sz w:val="20"/>
                  </w:rPr>
                  <w:t>☐</w:t>
                </w:r>
                <w:permEnd w:id="1727878885"/>
              </w:sdtContent>
            </w:sdt>
            <w:r w:rsidR="000D1DCB">
              <w:rPr>
                <w:rFonts w:ascii="Arial" w:hAnsi="Arial" w:cs="Arial"/>
                <w:color w:val="1F497D" w:themeColor="text2"/>
                <w:sz w:val="20"/>
              </w:rPr>
              <w:t xml:space="preserve"> Organisme gouvernemental</w:t>
            </w:r>
          </w:p>
          <w:p w:rsidR="000D1DCB" w:rsidRDefault="00930049" w:rsidP="000D1DCB">
            <w:pPr>
              <w:autoSpaceDE w:val="0"/>
              <w:autoSpaceDN w:val="0"/>
              <w:adjustRightInd w:val="0"/>
              <w:ind w:firstLine="1276"/>
              <w:jc w:val="both"/>
              <w:rPr>
                <w:rFonts w:ascii="Arial" w:hAnsi="Arial" w:cs="Arial"/>
                <w:color w:val="1F497D" w:themeColor="text2"/>
                <w:sz w:val="20"/>
              </w:rPr>
            </w:pPr>
            <w:sdt>
              <w:sdtPr>
                <w:rPr>
                  <w:rFonts w:ascii="Arial" w:hAnsi="Arial" w:cs="Arial"/>
                  <w:color w:val="1F497D" w:themeColor="text2"/>
                  <w:sz w:val="20"/>
                </w:rPr>
                <w:id w:val="912206852"/>
                <w14:checkbox>
                  <w14:checked w14:val="0"/>
                  <w14:checkedState w14:val="2612" w14:font="MS Gothic"/>
                  <w14:uncheckedState w14:val="2610" w14:font="MS Gothic"/>
                </w14:checkbox>
              </w:sdtPr>
              <w:sdtEndPr/>
              <w:sdtContent>
                <w:permStart w:id="900738171" w:edGrp="everyone"/>
                <w:r w:rsidR="00C37836">
                  <w:rPr>
                    <w:rFonts w:ascii="MS Gothic" w:eastAsia="MS Gothic" w:hAnsi="MS Gothic" w:cs="Arial" w:hint="eastAsia"/>
                    <w:color w:val="1F497D" w:themeColor="text2"/>
                    <w:sz w:val="20"/>
                  </w:rPr>
                  <w:t>☐</w:t>
                </w:r>
                <w:permEnd w:id="900738171"/>
              </w:sdtContent>
            </w:sdt>
            <w:r w:rsidR="000D1DCB">
              <w:rPr>
                <w:rFonts w:ascii="Arial" w:hAnsi="Arial" w:cs="Arial"/>
                <w:color w:val="1F497D" w:themeColor="text2"/>
                <w:sz w:val="20"/>
              </w:rPr>
              <w:t xml:space="preserve"> Entreprise</w:t>
            </w:r>
          </w:p>
          <w:p w:rsidR="000D1DCB" w:rsidRDefault="00930049" w:rsidP="002E2359">
            <w:pPr>
              <w:autoSpaceDE w:val="0"/>
              <w:autoSpaceDN w:val="0"/>
              <w:adjustRightInd w:val="0"/>
              <w:ind w:firstLine="1276"/>
              <w:jc w:val="both"/>
              <w:rPr>
                <w:rFonts w:ascii="Arial" w:hAnsi="Arial" w:cs="Arial"/>
                <w:b/>
                <w:color w:val="1F497D" w:themeColor="text2"/>
                <w:sz w:val="20"/>
              </w:rPr>
            </w:pPr>
            <w:sdt>
              <w:sdtPr>
                <w:rPr>
                  <w:rFonts w:ascii="Arial" w:hAnsi="Arial" w:cs="Arial"/>
                  <w:color w:val="1F497D" w:themeColor="text2"/>
                  <w:sz w:val="20"/>
                </w:rPr>
                <w:id w:val="121202196"/>
                <w14:checkbox>
                  <w14:checked w14:val="0"/>
                  <w14:checkedState w14:val="2612" w14:font="MS Gothic"/>
                  <w14:uncheckedState w14:val="2610" w14:font="MS Gothic"/>
                </w14:checkbox>
              </w:sdtPr>
              <w:sdtEndPr/>
              <w:sdtContent>
                <w:permStart w:id="2123182366" w:edGrp="everyone"/>
                <w:r w:rsidR="00C37836">
                  <w:rPr>
                    <w:rFonts w:ascii="MS Gothic" w:eastAsia="MS Gothic" w:hAnsi="MS Gothic" w:cs="Arial" w:hint="eastAsia"/>
                    <w:color w:val="1F497D" w:themeColor="text2"/>
                    <w:sz w:val="20"/>
                  </w:rPr>
                  <w:t>☐</w:t>
                </w:r>
                <w:permEnd w:id="2123182366"/>
              </w:sdtContent>
            </w:sdt>
            <w:r w:rsidR="000D1DCB">
              <w:rPr>
                <w:rFonts w:ascii="Arial" w:hAnsi="Arial" w:cs="Arial"/>
                <w:color w:val="1F497D" w:themeColor="text2"/>
                <w:sz w:val="20"/>
              </w:rPr>
              <w:t xml:space="preserve"> Autre (préciser) :</w:t>
            </w:r>
            <w:r w:rsidR="002E2359">
              <w:rPr>
                <w:rFonts w:ascii="Arial" w:hAnsi="Arial" w:cs="Arial"/>
                <w:color w:val="1F497D" w:themeColor="text2"/>
                <w:sz w:val="20"/>
              </w:rPr>
              <w:t xml:space="preserve">     </w:t>
            </w:r>
          </w:p>
          <w:p w:rsidR="000D1DCB" w:rsidRPr="006231A8" w:rsidRDefault="000D1DCB" w:rsidP="002E4458">
            <w:pPr>
              <w:autoSpaceDE w:val="0"/>
              <w:autoSpaceDN w:val="0"/>
              <w:adjustRightInd w:val="0"/>
              <w:jc w:val="both"/>
              <w:rPr>
                <w:rFonts w:ascii="Arial" w:hAnsi="Arial" w:cs="Arial"/>
                <w:b/>
                <w:color w:val="1F497D" w:themeColor="text2"/>
                <w:sz w:val="20"/>
              </w:rPr>
            </w:pPr>
            <w:r>
              <w:rPr>
                <w:rFonts w:ascii="Arial" w:hAnsi="Arial" w:cs="Arial"/>
                <w:b/>
                <w:color w:val="1F497D" w:themeColor="text2"/>
                <w:sz w:val="20"/>
              </w:rPr>
              <w:t>Contact du département financier</w:t>
            </w:r>
            <w:r w:rsidRPr="006231A8">
              <w:rPr>
                <w:rFonts w:ascii="Arial" w:hAnsi="Arial" w:cs="Arial"/>
                <w:b/>
                <w:color w:val="1F497D" w:themeColor="text2"/>
                <w:sz w:val="20"/>
              </w:rPr>
              <w:t> :</w:t>
            </w:r>
            <w:r>
              <w:rPr>
                <w:rFonts w:ascii="Arial" w:hAnsi="Arial" w:cs="Arial"/>
                <w:b/>
                <w:color w:val="1F497D" w:themeColor="text2"/>
                <w:sz w:val="20"/>
              </w:rPr>
              <w:t xml:space="preserve"> </w:t>
            </w:r>
            <w:r w:rsidRPr="000D1DCB">
              <w:rPr>
                <w:rFonts w:ascii="Arial" w:hAnsi="Arial" w:cs="Arial"/>
                <w:color w:val="1F497D" w:themeColor="text2"/>
                <w:sz w:val="20"/>
              </w:rPr>
              <w:t xml:space="preserve">Nom : </w:t>
            </w:r>
            <w:permStart w:id="1159209106" w:edGrp="everyone"/>
            <w:r w:rsidR="002E2359">
              <w:rPr>
                <w:rFonts w:ascii="Arial" w:hAnsi="Arial" w:cs="Arial"/>
                <w:color w:val="1F497D" w:themeColor="text2"/>
                <w:sz w:val="20"/>
              </w:rPr>
              <w:t xml:space="preserve">    </w:t>
            </w:r>
            <w:permEnd w:id="1159209106"/>
            <w:r w:rsidR="002E2359">
              <w:rPr>
                <w:rFonts w:ascii="Arial" w:hAnsi="Arial" w:cs="Arial"/>
                <w:color w:val="1F497D" w:themeColor="text2"/>
                <w:sz w:val="20"/>
              </w:rPr>
              <w:t xml:space="preserve"> </w:t>
            </w:r>
          </w:p>
          <w:p w:rsidR="000D1DCB" w:rsidRPr="000D1DCB" w:rsidRDefault="002E2359" w:rsidP="002E2359">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 xml:space="preserve">                                                        </w:t>
            </w:r>
            <w:r w:rsidR="000D1DCB" w:rsidRPr="000D1DCB">
              <w:rPr>
                <w:rFonts w:ascii="Arial" w:hAnsi="Arial" w:cs="Arial"/>
                <w:color w:val="1F497D" w:themeColor="text2"/>
                <w:sz w:val="20"/>
              </w:rPr>
              <w:t>Prénom</w:t>
            </w:r>
            <w:r w:rsidR="008456F5">
              <w:rPr>
                <w:rFonts w:ascii="Arial" w:hAnsi="Arial" w:cs="Arial"/>
                <w:color w:val="1F497D" w:themeColor="text2"/>
                <w:sz w:val="20"/>
              </w:rPr>
              <w:t xml:space="preserve"> : </w:t>
            </w:r>
            <w:permStart w:id="958429810" w:edGrp="everyone"/>
            <w:r w:rsidR="008456F5">
              <w:rPr>
                <w:rFonts w:ascii="Arial" w:hAnsi="Arial" w:cs="Arial"/>
                <w:color w:val="1F497D" w:themeColor="text2"/>
                <w:sz w:val="20"/>
              </w:rPr>
              <w:t xml:space="preserve">   </w:t>
            </w:r>
            <w:r>
              <w:rPr>
                <w:rFonts w:ascii="Arial" w:hAnsi="Arial" w:cs="Arial"/>
                <w:color w:val="1F497D" w:themeColor="text2"/>
                <w:sz w:val="20"/>
              </w:rPr>
              <w:t xml:space="preserve"> </w:t>
            </w:r>
            <w:permEnd w:id="958429810"/>
          </w:p>
          <w:p w:rsidR="000D1DCB" w:rsidRPr="000D1DCB" w:rsidRDefault="000D1DCB" w:rsidP="000D1DCB">
            <w:pPr>
              <w:autoSpaceDE w:val="0"/>
              <w:autoSpaceDN w:val="0"/>
              <w:adjustRightInd w:val="0"/>
              <w:ind w:firstLine="3544"/>
              <w:jc w:val="both"/>
              <w:rPr>
                <w:rFonts w:ascii="Arial" w:hAnsi="Arial" w:cs="Arial"/>
                <w:color w:val="1F497D" w:themeColor="text2"/>
                <w:sz w:val="20"/>
              </w:rPr>
            </w:pPr>
          </w:p>
          <w:p w:rsidR="000D1DCB" w:rsidRDefault="000D1DCB" w:rsidP="002E4458">
            <w:pPr>
              <w:autoSpaceDE w:val="0"/>
              <w:autoSpaceDN w:val="0"/>
              <w:adjustRightInd w:val="0"/>
              <w:jc w:val="both"/>
              <w:rPr>
                <w:rFonts w:ascii="Arial" w:hAnsi="Arial" w:cs="Arial"/>
                <w:b/>
                <w:color w:val="1F497D" w:themeColor="text2"/>
                <w:sz w:val="20"/>
              </w:rPr>
            </w:pPr>
            <w:r>
              <w:rPr>
                <w:rFonts w:ascii="Arial" w:hAnsi="Arial" w:cs="Arial"/>
                <w:b/>
                <w:color w:val="1F497D" w:themeColor="text2"/>
                <w:sz w:val="20"/>
              </w:rPr>
              <w:t xml:space="preserve">Nom complet de l’organisme : </w:t>
            </w:r>
            <w:permStart w:id="1734163792" w:edGrp="everyone"/>
            <w:r w:rsidR="002E2359">
              <w:rPr>
                <w:rFonts w:ascii="Arial" w:hAnsi="Arial" w:cs="Arial"/>
                <w:color w:val="1F497D" w:themeColor="text2"/>
                <w:sz w:val="20"/>
              </w:rPr>
              <w:t xml:space="preserve">     </w:t>
            </w:r>
            <w:permEnd w:id="1734163792"/>
            <w:r w:rsidR="002E2359">
              <w:rPr>
                <w:rFonts w:ascii="Arial" w:hAnsi="Arial" w:cs="Arial"/>
                <w:color w:val="1F497D" w:themeColor="text2"/>
                <w:sz w:val="20"/>
              </w:rPr>
              <w:t xml:space="preserve"> </w:t>
            </w:r>
          </w:p>
          <w:p w:rsidR="000D1DCB" w:rsidRPr="006231A8" w:rsidRDefault="000D1DCB" w:rsidP="002E4458">
            <w:pPr>
              <w:autoSpaceDE w:val="0"/>
              <w:autoSpaceDN w:val="0"/>
              <w:adjustRightInd w:val="0"/>
              <w:jc w:val="both"/>
              <w:rPr>
                <w:rFonts w:ascii="Arial" w:hAnsi="Arial" w:cs="Arial"/>
                <w:b/>
                <w:color w:val="1F497D" w:themeColor="text2"/>
                <w:sz w:val="20"/>
              </w:rPr>
            </w:pPr>
            <w:r w:rsidRPr="006231A8">
              <w:rPr>
                <w:rFonts w:ascii="Arial" w:hAnsi="Arial" w:cs="Arial"/>
                <w:b/>
                <w:color w:val="1F497D" w:themeColor="text2"/>
                <w:sz w:val="20"/>
              </w:rPr>
              <w:t xml:space="preserve">Adresse </w:t>
            </w:r>
            <w:r>
              <w:rPr>
                <w:rFonts w:ascii="Arial" w:hAnsi="Arial" w:cs="Arial"/>
                <w:b/>
                <w:color w:val="1F497D" w:themeColor="text2"/>
                <w:sz w:val="20"/>
              </w:rPr>
              <w:t>de facturation</w:t>
            </w:r>
            <w:r w:rsidRPr="006231A8">
              <w:rPr>
                <w:rFonts w:ascii="Arial" w:hAnsi="Arial" w:cs="Arial"/>
                <w:b/>
                <w:color w:val="1F497D" w:themeColor="text2"/>
                <w:sz w:val="20"/>
              </w:rPr>
              <w:t> :</w:t>
            </w:r>
            <w:r>
              <w:rPr>
                <w:rFonts w:ascii="Arial" w:hAnsi="Arial" w:cs="Arial"/>
                <w:b/>
                <w:color w:val="1F497D" w:themeColor="text2"/>
                <w:sz w:val="20"/>
              </w:rPr>
              <w:t xml:space="preserve"> </w:t>
            </w:r>
            <w:permStart w:id="638399248" w:edGrp="everyone"/>
            <w:r w:rsidR="002E2359">
              <w:rPr>
                <w:rFonts w:ascii="Arial" w:hAnsi="Arial" w:cs="Arial"/>
                <w:color w:val="1F497D" w:themeColor="text2"/>
                <w:sz w:val="20"/>
              </w:rPr>
              <w:t xml:space="preserve">     </w:t>
            </w:r>
            <w:permEnd w:id="638399248"/>
          </w:p>
          <w:p w:rsidR="002E2359" w:rsidRDefault="002E2359" w:rsidP="002E4458">
            <w:pPr>
              <w:autoSpaceDE w:val="0"/>
              <w:autoSpaceDN w:val="0"/>
              <w:adjustRightInd w:val="0"/>
              <w:jc w:val="both"/>
              <w:rPr>
                <w:rFonts w:ascii="Arial" w:hAnsi="Arial" w:cs="Arial"/>
                <w:color w:val="1F497D" w:themeColor="text2"/>
                <w:sz w:val="20"/>
              </w:rPr>
            </w:pPr>
          </w:p>
          <w:p w:rsidR="002E2359" w:rsidRDefault="002E2359" w:rsidP="002E4458">
            <w:pPr>
              <w:autoSpaceDE w:val="0"/>
              <w:autoSpaceDN w:val="0"/>
              <w:adjustRightInd w:val="0"/>
              <w:jc w:val="both"/>
              <w:rPr>
                <w:rFonts w:ascii="Arial" w:hAnsi="Arial" w:cs="Arial"/>
                <w:color w:val="1F497D" w:themeColor="text2"/>
                <w:sz w:val="20"/>
              </w:rPr>
            </w:pPr>
          </w:p>
          <w:p w:rsidR="000D1DCB" w:rsidRDefault="000D1DCB" w:rsidP="002E4458">
            <w:pPr>
              <w:autoSpaceDE w:val="0"/>
              <w:autoSpaceDN w:val="0"/>
              <w:adjustRightInd w:val="0"/>
              <w:jc w:val="both"/>
              <w:rPr>
                <w:rFonts w:ascii="Arial" w:hAnsi="Arial" w:cs="Arial"/>
                <w:color w:val="1F497D" w:themeColor="text2"/>
                <w:sz w:val="20"/>
              </w:rPr>
            </w:pPr>
            <w:r w:rsidRPr="006231A8">
              <w:rPr>
                <w:rFonts w:ascii="Arial" w:hAnsi="Arial" w:cs="Arial"/>
                <w:b/>
                <w:color w:val="1F497D" w:themeColor="text2"/>
                <w:sz w:val="20"/>
              </w:rPr>
              <w:t>E-mail :</w:t>
            </w:r>
            <w:r>
              <w:rPr>
                <w:rFonts w:ascii="Arial" w:hAnsi="Arial" w:cs="Arial"/>
                <w:b/>
                <w:color w:val="1F497D" w:themeColor="text2"/>
                <w:sz w:val="20"/>
              </w:rPr>
              <w:t xml:space="preserve"> </w:t>
            </w:r>
            <w:r w:rsidR="002E2359">
              <w:rPr>
                <w:rFonts w:ascii="Arial" w:hAnsi="Arial" w:cs="Arial"/>
                <w:color w:val="1F497D" w:themeColor="text2"/>
                <w:sz w:val="20"/>
              </w:rPr>
              <w:t xml:space="preserve"> </w:t>
            </w:r>
            <w:permStart w:id="1819279945" w:edGrp="everyone"/>
            <w:r w:rsidR="002E2359">
              <w:rPr>
                <w:rFonts w:ascii="Arial" w:hAnsi="Arial" w:cs="Arial"/>
                <w:color w:val="1F497D" w:themeColor="text2"/>
                <w:sz w:val="20"/>
              </w:rPr>
              <w:t xml:space="preserve">     </w:t>
            </w:r>
            <w:permEnd w:id="1819279945"/>
          </w:p>
          <w:p w:rsidR="000D1DCB" w:rsidRDefault="000D1DCB" w:rsidP="002E4458">
            <w:pPr>
              <w:autoSpaceDE w:val="0"/>
              <w:autoSpaceDN w:val="0"/>
              <w:adjustRightInd w:val="0"/>
              <w:jc w:val="both"/>
              <w:rPr>
                <w:rFonts w:ascii="Arial" w:hAnsi="Arial" w:cs="Arial"/>
                <w:color w:val="1F497D" w:themeColor="text2"/>
                <w:sz w:val="20"/>
              </w:rPr>
            </w:pPr>
            <w:r w:rsidRPr="008D05B5">
              <w:rPr>
                <w:rFonts w:ascii="Arial" w:hAnsi="Arial" w:cs="Arial"/>
                <w:b/>
                <w:color w:val="1F497D" w:themeColor="text2"/>
                <w:sz w:val="20"/>
              </w:rPr>
              <w:t xml:space="preserve">Fax : </w:t>
            </w:r>
            <w:permStart w:id="125257499" w:edGrp="everyone"/>
            <w:r w:rsidR="002E2359">
              <w:rPr>
                <w:rFonts w:ascii="Arial" w:hAnsi="Arial" w:cs="Arial"/>
                <w:color w:val="1F497D" w:themeColor="text2"/>
                <w:sz w:val="20"/>
              </w:rPr>
              <w:t xml:space="preserve">     </w:t>
            </w:r>
            <w:permEnd w:id="125257499"/>
          </w:p>
          <w:p w:rsidR="000D1DCB" w:rsidRDefault="000D1DCB" w:rsidP="002E4458">
            <w:pPr>
              <w:autoSpaceDE w:val="0"/>
              <w:autoSpaceDN w:val="0"/>
              <w:adjustRightInd w:val="0"/>
              <w:jc w:val="both"/>
              <w:rPr>
                <w:rFonts w:ascii="Arial" w:hAnsi="Arial" w:cs="Arial"/>
                <w:color w:val="1F497D" w:themeColor="text2"/>
                <w:sz w:val="20"/>
              </w:rPr>
            </w:pPr>
          </w:p>
          <w:p w:rsidR="000D1DCB" w:rsidRPr="006231A8" w:rsidRDefault="000D1DCB" w:rsidP="002E4458">
            <w:pPr>
              <w:autoSpaceDE w:val="0"/>
              <w:autoSpaceDN w:val="0"/>
              <w:adjustRightInd w:val="0"/>
              <w:jc w:val="both"/>
              <w:rPr>
                <w:rFonts w:ascii="Arial" w:hAnsi="Arial" w:cs="Arial"/>
                <w:b/>
                <w:color w:val="1F497D" w:themeColor="text2"/>
                <w:sz w:val="20"/>
              </w:rPr>
            </w:pPr>
            <w:r>
              <w:rPr>
                <w:rFonts w:ascii="Arial" w:hAnsi="Arial" w:cs="Arial"/>
                <w:b/>
                <w:color w:val="1F497D" w:themeColor="text2"/>
                <w:sz w:val="20"/>
              </w:rPr>
              <w:t>Numéro TVA (Union Européenne uniquement)</w:t>
            </w:r>
            <w:r w:rsidRPr="007C3ECE">
              <w:rPr>
                <w:rFonts w:ascii="Arial" w:hAnsi="Arial" w:cs="Arial"/>
                <w:b/>
                <w:color w:val="1F497D" w:themeColor="text2"/>
                <w:sz w:val="20"/>
              </w:rPr>
              <w:t> :</w:t>
            </w:r>
            <w:r>
              <w:rPr>
                <w:rFonts w:ascii="Arial" w:hAnsi="Arial" w:cs="Arial"/>
                <w:color w:val="1F497D" w:themeColor="text2"/>
                <w:sz w:val="20"/>
              </w:rPr>
              <w:t xml:space="preserve"> </w:t>
            </w:r>
            <w:r w:rsidR="002E2359">
              <w:rPr>
                <w:rFonts w:ascii="Arial" w:hAnsi="Arial" w:cs="Arial"/>
                <w:color w:val="1F497D" w:themeColor="text2"/>
                <w:sz w:val="20"/>
              </w:rPr>
              <w:t xml:space="preserve"> </w:t>
            </w:r>
            <w:permStart w:id="1837175861" w:edGrp="everyone"/>
            <w:r w:rsidR="002E2359">
              <w:rPr>
                <w:rFonts w:ascii="Arial" w:hAnsi="Arial" w:cs="Arial"/>
                <w:color w:val="1F497D" w:themeColor="text2"/>
                <w:sz w:val="20"/>
              </w:rPr>
              <w:t xml:space="preserve">  </w:t>
            </w:r>
            <w:r w:rsidR="00017B96">
              <w:rPr>
                <w:rFonts w:ascii="Arial" w:hAnsi="Arial" w:cs="Arial"/>
                <w:color w:val="1F497D" w:themeColor="text2"/>
                <w:sz w:val="20"/>
              </w:rPr>
              <w:t xml:space="preserve"> </w:t>
            </w:r>
            <w:r w:rsidR="002E2359">
              <w:rPr>
                <w:rFonts w:ascii="Arial" w:hAnsi="Arial" w:cs="Arial"/>
                <w:color w:val="1F497D" w:themeColor="text2"/>
                <w:sz w:val="20"/>
              </w:rPr>
              <w:t xml:space="preserve">  </w:t>
            </w:r>
            <w:permEnd w:id="1837175861"/>
            <w:r w:rsidR="002E2359">
              <w:rPr>
                <w:rFonts w:ascii="Arial" w:hAnsi="Arial" w:cs="Arial"/>
                <w:color w:val="1F497D" w:themeColor="text2"/>
                <w:sz w:val="20"/>
              </w:rPr>
              <w:t xml:space="preserve">     </w:t>
            </w:r>
          </w:p>
          <w:p w:rsidR="000D1DCB" w:rsidRDefault="000D1DCB" w:rsidP="002E4458">
            <w:pPr>
              <w:autoSpaceDE w:val="0"/>
              <w:autoSpaceDN w:val="0"/>
              <w:adjustRightInd w:val="0"/>
              <w:jc w:val="both"/>
              <w:rPr>
                <w:rFonts w:ascii="Arial" w:hAnsi="Arial" w:cs="Arial"/>
                <w:color w:val="1F497D" w:themeColor="text2"/>
                <w:sz w:val="20"/>
              </w:rPr>
            </w:pPr>
            <w:r w:rsidRPr="000D1DCB">
              <w:rPr>
                <w:rFonts w:ascii="Arial" w:hAnsi="Arial" w:cs="Arial"/>
                <w:b/>
                <w:color w:val="1F497D" w:themeColor="text2"/>
                <w:sz w:val="20"/>
              </w:rPr>
              <w:t>Numéro SIRET (France uniquement) :</w:t>
            </w:r>
            <w:r>
              <w:rPr>
                <w:rFonts w:ascii="Arial" w:hAnsi="Arial" w:cs="Arial"/>
                <w:color w:val="1F497D" w:themeColor="text2"/>
                <w:sz w:val="20"/>
              </w:rPr>
              <w:t xml:space="preserve"> </w:t>
            </w:r>
            <w:permStart w:id="1684615944" w:edGrp="everyone"/>
            <w:r w:rsidR="002E2359">
              <w:rPr>
                <w:rFonts w:ascii="Arial" w:hAnsi="Arial" w:cs="Arial"/>
                <w:color w:val="1F497D" w:themeColor="text2"/>
                <w:sz w:val="20"/>
              </w:rPr>
              <w:t xml:space="preserve">     </w:t>
            </w:r>
            <w:permEnd w:id="1684615944"/>
            <w:r w:rsidR="002E2359">
              <w:rPr>
                <w:rFonts w:ascii="Arial" w:hAnsi="Arial" w:cs="Arial"/>
                <w:color w:val="1F497D" w:themeColor="text2"/>
                <w:sz w:val="20"/>
              </w:rPr>
              <w:t xml:space="preserve"> </w:t>
            </w:r>
          </w:p>
          <w:p w:rsidR="000D1DCB" w:rsidRPr="009027DB" w:rsidRDefault="009027DB" w:rsidP="002E4458">
            <w:pPr>
              <w:autoSpaceDE w:val="0"/>
              <w:autoSpaceDN w:val="0"/>
              <w:adjustRightInd w:val="0"/>
              <w:jc w:val="both"/>
              <w:rPr>
                <w:rFonts w:ascii="Arial" w:hAnsi="Arial" w:cs="Arial"/>
                <w:color w:val="1F497D" w:themeColor="text2"/>
                <w:sz w:val="20"/>
              </w:rPr>
            </w:pPr>
            <w:r>
              <w:rPr>
                <w:rFonts w:ascii="Arial" w:hAnsi="Arial" w:cs="Arial"/>
                <w:b/>
                <w:color w:val="1F497D" w:themeColor="text2"/>
                <w:sz w:val="20"/>
              </w:rPr>
              <w:t>Code service</w:t>
            </w:r>
            <w:r w:rsidRPr="000D1DCB">
              <w:rPr>
                <w:rFonts w:ascii="Arial" w:hAnsi="Arial" w:cs="Arial"/>
                <w:b/>
                <w:color w:val="1F497D" w:themeColor="text2"/>
                <w:sz w:val="20"/>
              </w:rPr>
              <w:t> </w:t>
            </w:r>
            <w:r w:rsidR="00394006" w:rsidRPr="000D1DCB">
              <w:rPr>
                <w:rFonts w:ascii="Arial" w:hAnsi="Arial" w:cs="Arial"/>
                <w:b/>
                <w:color w:val="1F497D" w:themeColor="text2"/>
                <w:sz w:val="20"/>
              </w:rPr>
              <w:t>(France uniquement) </w:t>
            </w:r>
            <w:r w:rsidRPr="000D1DCB">
              <w:rPr>
                <w:rFonts w:ascii="Arial" w:hAnsi="Arial" w:cs="Arial"/>
                <w:b/>
                <w:color w:val="1F497D" w:themeColor="text2"/>
                <w:sz w:val="20"/>
              </w:rPr>
              <w:t>:</w:t>
            </w:r>
            <w:r>
              <w:rPr>
                <w:rFonts w:ascii="Arial" w:hAnsi="Arial" w:cs="Arial"/>
                <w:color w:val="1F497D" w:themeColor="text2"/>
                <w:sz w:val="20"/>
              </w:rPr>
              <w:t xml:space="preserve">  </w:t>
            </w:r>
            <w:permStart w:id="2085314412" w:edGrp="everyone"/>
            <w:r>
              <w:rPr>
                <w:rFonts w:ascii="Arial" w:hAnsi="Arial" w:cs="Arial"/>
                <w:color w:val="1F497D" w:themeColor="text2"/>
                <w:sz w:val="20"/>
              </w:rPr>
              <w:t xml:space="preserve">     </w:t>
            </w:r>
            <w:permEnd w:id="2085314412"/>
          </w:p>
        </w:tc>
      </w:tr>
    </w:tbl>
    <w:p w:rsidR="001F145B" w:rsidRDefault="001F145B" w:rsidP="005B7594">
      <w:pPr>
        <w:spacing w:after="0" w:line="240" w:lineRule="auto"/>
        <w:jc w:val="center"/>
        <w:rPr>
          <w:rFonts w:ascii="Arial" w:eastAsia="Times New Roman" w:hAnsi="Arial" w:cs="Arial"/>
          <w:color w:val="1F497D" w:themeColor="text2"/>
          <w:sz w:val="20"/>
          <w:szCs w:val="20"/>
          <w:lang w:eastAsia="fr-FR"/>
        </w:rPr>
      </w:pPr>
    </w:p>
    <w:p w:rsidR="001F145B" w:rsidRPr="00202B8C" w:rsidRDefault="001F145B" w:rsidP="001F145B">
      <w:pPr>
        <w:autoSpaceDE w:val="0"/>
        <w:autoSpaceDN w:val="0"/>
        <w:adjustRightInd w:val="0"/>
        <w:spacing w:after="0" w:line="240" w:lineRule="auto"/>
        <w:jc w:val="both"/>
        <w:rPr>
          <w:rFonts w:ascii="Arial" w:hAnsi="Arial" w:cs="Arial"/>
          <w:i/>
          <w:color w:val="1F497D" w:themeColor="text2"/>
          <w:sz w:val="16"/>
        </w:rPr>
      </w:pPr>
      <w:r w:rsidRPr="00202B8C">
        <w:rPr>
          <w:rFonts w:ascii="Arial" w:hAnsi="Arial" w:cs="Arial"/>
          <w:i/>
          <w:color w:val="1F497D" w:themeColor="text2"/>
          <w:sz w:val="16"/>
        </w:rPr>
        <w:t>A remplir par le demandeur</w:t>
      </w:r>
    </w:p>
    <w:tbl>
      <w:tblPr>
        <w:tblStyle w:val="Grilledutableau"/>
        <w:tblW w:w="0" w:type="auto"/>
        <w:tblLook w:val="04A0" w:firstRow="1" w:lastRow="0" w:firstColumn="1" w:lastColumn="0" w:noHBand="0" w:noVBand="1"/>
      </w:tblPr>
      <w:tblGrid>
        <w:gridCol w:w="9212"/>
      </w:tblGrid>
      <w:tr w:rsidR="001F145B" w:rsidTr="00236177">
        <w:trPr>
          <w:trHeight w:val="283"/>
        </w:trPr>
        <w:tc>
          <w:tcPr>
            <w:tcW w:w="9212" w:type="dxa"/>
            <w:shd w:val="clear" w:color="auto" w:fill="365F91" w:themeFill="accent1" w:themeFillShade="BF"/>
            <w:vAlign w:val="center"/>
          </w:tcPr>
          <w:p w:rsidR="001F145B" w:rsidRPr="00236177" w:rsidRDefault="001F145B" w:rsidP="001F145B">
            <w:pPr>
              <w:autoSpaceDE w:val="0"/>
              <w:autoSpaceDN w:val="0"/>
              <w:adjustRightInd w:val="0"/>
              <w:rPr>
                <w:rFonts w:ascii="Arial" w:hAnsi="Arial" w:cs="Arial"/>
                <w:b/>
                <w:color w:val="FFFFFF" w:themeColor="background1"/>
                <w:sz w:val="16"/>
              </w:rPr>
            </w:pPr>
            <w:r w:rsidRPr="00236177">
              <w:rPr>
                <w:rFonts w:ascii="Arial" w:hAnsi="Arial" w:cs="Arial"/>
                <w:b/>
                <w:color w:val="FFFFFF" w:themeColor="background1"/>
                <w:sz w:val="20"/>
              </w:rPr>
              <w:t xml:space="preserve">Valorisation scientifique des souches </w:t>
            </w:r>
            <w:r w:rsidRPr="00236177">
              <w:rPr>
                <w:rFonts w:ascii="Arial" w:hAnsi="Arial" w:cs="Arial"/>
                <w:b/>
                <w:color w:val="FFFFFF" w:themeColor="background1"/>
                <w:sz w:val="16"/>
              </w:rPr>
              <w:t>(merci de nous informer dès leurs publications)</w:t>
            </w:r>
          </w:p>
        </w:tc>
      </w:tr>
      <w:tr w:rsidR="001F145B" w:rsidTr="00236177">
        <w:tc>
          <w:tcPr>
            <w:tcW w:w="9212" w:type="dxa"/>
            <w:shd w:val="clear" w:color="auto" w:fill="auto"/>
          </w:tcPr>
          <w:p w:rsidR="001F145B" w:rsidRPr="00F3311D" w:rsidRDefault="001F145B">
            <w:pPr>
              <w:autoSpaceDE w:val="0"/>
              <w:autoSpaceDN w:val="0"/>
              <w:adjustRightInd w:val="0"/>
              <w:jc w:val="both"/>
              <w:rPr>
                <w:rFonts w:ascii="Arial" w:hAnsi="Arial" w:cs="Arial"/>
                <w:color w:val="1F497D" w:themeColor="text2"/>
                <w:sz w:val="8"/>
              </w:rPr>
            </w:pPr>
          </w:p>
          <w:p w:rsidR="00F3311D" w:rsidRDefault="00930049" w:rsidP="00F3311D">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922458264"/>
                <w14:checkbox>
                  <w14:checked w14:val="0"/>
                  <w14:checkedState w14:val="2612" w14:font="MS Gothic"/>
                  <w14:uncheckedState w14:val="2610" w14:font="MS Gothic"/>
                </w14:checkbox>
              </w:sdtPr>
              <w:sdtEndPr/>
              <w:sdtContent>
                <w:permStart w:id="1246584272" w:edGrp="everyone"/>
                <w:r w:rsidR="00C37836">
                  <w:rPr>
                    <w:rFonts w:ascii="MS Gothic" w:eastAsia="MS Gothic" w:hAnsi="MS Gothic" w:cs="Arial" w:hint="eastAsia"/>
                    <w:color w:val="1F497D" w:themeColor="text2"/>
                    <w:sz w:val="20"/>
                  </w:rPr>
                  <w:t>☐</w:t>
                </w:r>
                <w:permEnd w:id="1246584272"/>
              </w:sdtContent>
            </w:sdt>
            <w:r w:rsidR="001F145B">
              <w:rPr>
                <w:rFonts w:ascii="Arial" w:hAnsi="Arial" w:cs="Arial"/>
                <w:color w:val="1F497D" w:themeColor="text2"/>
                <w:sz w:val="20"/>
              </w:rPr>
              <w:t xml:space="preserve"> Master</w:t>
            </w:r>
            <w:r w:rsidR="00F3311D">
              <w:rPr>
                <w:rFonts w:ascii="Arial" w:hAnsi="Arial" w:cs="Arial"/>
                <w:color w:val="1F497D" w:themeColor="text2"/>
                <w:sz w:val="20"/>
              </w:rPr>
              <w:t xml:space="preserve">                              </w:t>
            </w:r>
            <w:sdt>
              <w:sdtPr>
                <w:rPr>
                  <w:rFonts w:ascii="Arial" w:hAnsi="Arial" w:cs="Arial"/>
                  <w:color w:val="1F497D" w:themeColor="text2"/>
                  <w:sz w:val="20"/>
                </w:rPr>
                <w:id w:val="188112684"/>
                <w14:checkbox>
                  <w14:checked w14:val="0"/>
                  <w14:checkedState w14:val="2612" w14:font="MS Gothic"/>
                  <w14:uncheckedState w14:val="2610" w14:font="MS Gothic"/>
                </w14:checkbox>
              </w:sdtPr>
              <w:sdtEndPr/>
              <w:sdtContent>
                <w:permStart w:id="1997499225" w:edGrp="everyone"/>
                <w:r w:rsidR="00C37836">
                  <w:rPr>
                    <w:rFonts w:ascii="MS Gothic" w:eastAsia="MS Gothic" w:hAnsi="MS Gothic" w:cs="Arial" w:hint="eastAsia"/>
                    <w:color w:val="1F497D" w:themeColor="text2"/>
                    <w:sz w:val="20"/>
                  </w:rPr>
                  <w:t>☐</w:t>
                </w:r>
                <w:permEnd w:id="1997499225"/>
              </w:sdtContent>
            </w:sdt>
            <w:r w:rsidR="00F3311D">
              <w:rPr>
                <w:rFonts w:ascii="Arial" w:hAnsi="Arial" w:cs="Arial"/>
                <w:color w:val="1F497D" w:themeColor="text2"/>
                <w:sz w:val="20"/>
              </w:rPr>
              <w:t xml:space="preserve"> Articles</w:t>
            </w:r>
          </w:p>
          <w:p w:rsidR="001F145B" w:rsidRDefault="001F145B" w:rsidP="00F3311D">
            <w:pPr>
              <w:autoSpaceDE w:val="0"/>
              <w:autoSpaceDN w:val="0"/>
              <w:adjustRightInd w:val="0"/>
              <w:ind w:left="426"/>
              <w:jc w:val="both"/>
              <w:rPr>
                <w:rFonts w:ascii="Arial" w:hAnsi="Arial" w:cs="Arial"/>
                <w:color w:val="1F497D" w:themeColor="text2"/>
                <w:sz w:val="20"/>
              </w:rPr>
            </w:pPr>
          </w:p>
          <w:p w:rsidR="001F145B" w:rsidRDefault="00930049" w:rsidP="00F3311D">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1208715663"/>
                <w14:checkbox>
                  <w14:checked w14:val="0"/>
                  <w14:checkedState w14:val="2612" w14:font="MS Gothic"/>
                  <w14:uncheckedState w14:val="2610" w14:font="MS Gothic"/>
                </w14:checkbox>
              </w:sdtPr>
              <w:sdtEndPr/>
              <w:sdtContent>
                <w:permStart w:id="1649891706" w:edGrp="everyone"/>
                <w:r w:rsidR="00C37836">
                  <w:rPr>
                    <w:rFonts w:ascii="MS Gothic" w:eastAsia="MS Gothic" w:hAnsi="MS Gothic" w:cs="Arial" w:hint="eastAsia"/>
                    <w:color w:val="1F497D" w:themeColor="text2"/>
                    <w:sz w:val="20"/>
                  </w:rPr>
                  <w:t>☐</w:t>
                </w:r>
                <w:permEnd w:id="1649891706"/>
              </w:sdtContent>
            </w:sdt>
            <w:r w:rsidR="001F145B">
              <w:rPr>
                <w:rFonts w:ascii="Arial" w:hAnsi="Arial" w:cs="Arial"/>
                <w:color w:val="1F497D" w:themeColor="text2"/>
                <w:sz w:val="20"/>
              </w:rPr>
              <w:t xml:space="preserve"> Thèse</w:t>
            </w:r>
            <w:r w:rsidR="00F3311D">
              <w:rPr>
                <w:rFonts w:ascii="Arial" w:hAnsi="Arial" w:cs="Arial"/>
                <w:color w:val="1F497D" w:themeColor="text2"/>
                <w:sz w:val="20"/>
              </w:rPr>
              <w:t xml:space="preserve">                               </w:t>
            </w:r>
            <w:sdt>
              <w:sdtPr>
                <w:rPr>
                  <w:rFonts w:ascii="Arial" w:hAnsi="Arial" w:cs="Arial"/>
                  <w:color w:val="1F497D" w:themeColor="text2"/>
                  <w:sz w:val="20"/>
                </w:rPr>
                <w:id w:val="-1094626688"/>
                <w14:checkbox>
                  <w14:checked w14:val="0"/>
                  <w14:checkedState w14:val="2612" w14:font="MS Gothic"/>
                  <w14:uncheckedState w14:val="2610" w14:font="MS Gothic"/>
                </w14:checkbox>
              </w:sdtPr>
              <w:sdtEndPr/>
              <w:sdtContent>
                <w:permStart w:id="2120839615" w:edGrp="everyone"/>
                <w:r w:rsidR="00C37836">
                  <w:rPr>
                    <w:rFonts w:ascii="MS Gothic" w:eastAsia="MS Gothic" w:hAnsi="MS Gothic" w:cs="Arial" w:hint="eastAsia"/>
                    <w:color w:val="1F497D" w:themeColor="text2"/>
                    <w:sz w:val="20"/>
                  </w:rPr>
                  <w:t>☐</w:t>
                </w:r>
                <w:permEnd w:id="2120839615"/>
              </w:sdtContent>
            </w:sdt>
            <w:r w:rsidR="00F3311D">
              <w:rPr>
                <w:rFonts w:ascii="Arial" w:hAnsi="Arial" w:cs="Arial"/>
                <w:color w:val="1F497D" w:themeColor="text2"/>
                <w:sz w:val="20"/>
              </w:rPr>
              <w:t xml:space="preserve"> Usage industriel / privé</w:t>
            </w:r>
          </w:p>
          <w:p w:rsidR="00F3311D" w:rsidRPr="00F3311D" w:rsidRDefault="00F3311D" w:rsidP="00F3311D">
            <w:pPr>
              <w:autoSpaceDE w:val="0"/>
              <w:autoSpaceDN w:val="0"/>
              <w:adjustRightInd w:val="0"/>
              <w:ind w:left="426"/>
              <w:jc w:val="both"/>
              <w:rPr>
                <w:rFonts w:ascii="Arial" w:hAnsi="Arial" w:cs="Arial"/>
                <w:color w:val="1F497D" w:themeColor="text2"/>
                <w:sz w:val="8"/>
              </w:rPr>
            </w:pPr>
          </w:p>
        </w:tc>
      </w:tr>
      <w:tr w:rsidR="001F145B" w:rsidTr="00236177">
        <w:trPr>
          <w:trHeight w:val="283"/>
        </w:trPr>
        <w:tc>
          <w:tcPr>
            <w:tcW w:w="9212" w:type="dxa"/>
            <w:shd w:val="clear" w:color="auto" w:fill="365F91" w:themeFill="accent1" w:themeFillShade="BF"/>
            <w:vAlign w:val="center"/>
          </w:tcPr>
          <w:p w:rsidR="001F145B" w:rsidRPr="00236177" w:rsidRDefault="001F145B" w:rsidP="001F145B">
            <w:pPr>
              <w:autoSpaceDE w:val="0"/>
              <w:autoSpaceDN w:val="0"/>
              <w:adjustRightInd w:val="0"/>
              <w:rPr>
                <w:rFonts w:ascii="Arial" w:hAnsi="Arial" w:cs="Arial"/>
                <w:b/>
                <w:color w:val="FFFFFF" w:themeColor="background1"/>
                <w:sz w:val="20"/>
              </w:rPr>
            </w:pPr>
            <w:r w:rsidRPr="00236177">
              <w:rPr>
                <w:rFonts w:ascii="Arial" w:hAnsi="Arial" w:cs="Arial"/>
                <w:b/>
                <w:color w:val="FFFFFF" w:themeColor="background1"/>
                <w:sz w:val="20"/>
              </w:rPr>
              <w:t>Devenir des souches</w:t>
            </w:r>
          </w:p>
        </w:tc>
      </w:tr>
      <w:tr w:rsidR="001F145B" w:rsidTr="00236177">
        <w:tc>
          <w:tcPr>
            <w:tcW w:w="9212" w:type="dxa"/>
            <w:shd w:val="clear" w:color="auto" w:fill="auto"/>
          </w:tcPr>
          <w:p w:rsidR="001F145B" w:rsidRPr="001F145B" w:rsidRDefault="001F145B">
            <w:pPr>
              <w:autoSpaceDE w:val="0"/>
              <w:autoSpaceDN w:val="0"/>
              <w:adjustRightInd w:val="0"/>
              <w:jc w:val="both"/>
              <w:rPr>
                <w:rFonts w:ascii="Arial" w:hAnsi="Arial" w:cs="Arial"/>
                <w:color w:val="1F497D" w:themeColor="text2"/>
                <w:sz w:val="20"/>
              </w:rPr>
            </w:pPr>
          </w:p>
          <w:p w:rsidR="001F145B" w:rsidRDefault="00B252AF">
            <w:pPr>
              <w:autoSpaceDE w:val="0"/>
              <w:autoSpaceDN w:val="0"/>
              <w:adjustRightInd w:val="0"/>
              <w:jc w:val="both"/>
              <w:rPr>
                <w:rFonts w:ascii="Arial" w:hAnsi="Arial" w:cs="Arial"/>
                <w:color w:val="1F497D" w:themeColor="text2"/>
                <w:sz w:val="20"/>
              </w:rPr>
            </w:pPr>
            <w:permStart w:id="313204824" w:edGrp="everyone"/>
            <w:r>
              <w:rPr>
                <w:rFonts w:ascii="Arial" w:hAnsi="Arial" w:cs="Arial"/>
                <w:color w:val="1F497D" w:themeColor="text2"/>
                <w:sz w:val="20"/>
              </w:rPr>
              <w:t xml:space="preserve"> </w:t>
            </w:r>
          </w:p>
          <w:permEnd w:id="313204824"/>
          <w:p w:rsidR="001F145B" w:rsidRPr="001F145B" w:rsidRDefault="001F145B">
            <w:pPr>
              <w:autoSpaceDE w:val="0"/>
              <w:autoSpaceDN w:val="0"/>
              <w:adjustRightInd w:val="0"/>
              <w:jc w:val="both"/>
              <w:rPr>
                <w:rFonts w:ascii="Arial" w:hAnsi="Arial" w:cs="Arial"/>
                <w:color w:val="1F497D" w:themeColor="text2"/>
                <w:sz w:val="20"/>
              </w:rPr>
            </w:pPr>
          </w:p>
        </w:tc>
      </w:tr>
      <w:tr w:rsidR="001F145B" w:rsidTr="00236177">
        <w:trPr>
          <w:trHeight w:val="283"/>
        </w:trPr>
        <w:tc>
          <w:tcPr>
            <w:tcW w:w="9212" w:type="dxa"/>
            <w:shd w:val="clear" w:color="auto" w:fill="365F91" w:themeFill="accent1" w:themeFillShade="BF"/>
            <w:vAlign w:val="center"/>
          </w:tcPr>
          <w:p w:rsidR="001F145B" w:rsidRPr="00236177" w:rsidRDefault="001F145B" w:rsidP="001F145B">
            <w:pPr>
              <w:autoSpaceDE w:val="0"/>
              <w:autoSpaceDN w:val="0"/>
              <w:adjustRightInd w:val="0"/>
              <w:rPr>
                <w:rFonts w:ascii="Arial" w:hAnsi="Arial" w:cs="Arial"/>
                <w:b/>
                <w:color w:val="FFFFFF" w:themeColor="background1"/>
                <w:sz w:val="20"/>
              </w:rPr>
            </w:pPr>
            <w:r w:rsidRPr="00236177">
              <w:rPr>
                <w:rFonts w:ascii="Arial" w:hAnsi="Arial" w:cs="Arial"/>
                <w:b/>
                <w:color w:val="FFFFFF" w:themeColor="background1"/>
                <w:sz w:val="20"/>
              </w:rPr>
              <w:t>Avis du comité d’éthique</w:t>
            </w:r>
            <w:r w:rsidR="00D41A02" w:rsidRPr="00236177">
              <w:rPr>
                <w:rFonts w:ascii="Arial" w:hAnsi="Arial" w:cs="Arial"/>
                <w:b/>
                <w:color w:val="FFFFFF" w:themeColor="background1"/>
                <w:sz w:val="20"/>
              </w:rPr>
              <w:t xml:space="preserve"> </w:t>
            </w:r>
            <w:r w:rsidR="00D41A02" w:rsidRPr="00236177">
              <w:rPr>
                <w:rFonts w:ascii="Arial" w:hAnsi="Arial" w:cs="Arial"/>
                <w:b/>
                <w:color w:val="FFFFFF" w:themeColor="background1"/>
                <w:sz w:val="16"/>
              </w:rPr>
              <w:t>(si utilisation en expérimentation animale)</w:t>
            </w:r>
          </w:p>
        </w:tc>
      </w:tr>
      <w:tr w:rsidR="001F145B" w:rsidTr="00236177">
        <w:tc>
          <w:tcPr>
            <w:tcW w:w="9212" w:type="dxa"/>
            <w:shd w:val="clear" w:color="auto" w:fill="auto"/>
          </w:tcPr>
          <w:p w:rsidR="001F145B" w:rsidRDefault="001F145B">
            <w:pPr>
              <w:autoSpaceDE w:val="0"/>
              <w:autoSpaceDN w:val="0"/>
              <w:adjustRightInd w:val="0"/>
              <w:jc w:val="both"/>
              <w:rPr>
                <w:rFonts w:ascii="Arial" w:hAnsi="Arial" w:cs="Arial"/>
                <w:color w:val="1F497D" w:themeColor="text2"/>
                <w:sz w:val="20"/>
              </w:rPr>
            </w:pPr>
          </w:p>
          <w:p w:rsidR="001F145B" w:rsidRDefault="00B252AF">
            <w:pPr>
              <w:autoSpaceDE w:val="0"/>
              <w:autoSpaceDN w:val="0"/>
              <w:adjustRightInd w:val="0"/>
              <w:jc w:val="both"/>
              <w:rPr>
                <w:rFonts w:ascii="Arial" w:hAnsi="Arial" w:cs="Arial"/>
                <w:color w:val="1F497D" w:themeColor="text2"/>
                <w:sz w:val="20"/>
              </w:rPr>
            </w:pPr>
            <w:permStart w:id="277302527" w:edGrp="everyone"/>
            <w:r>
              <w:rPr>
                <w:rFonts w:ascii="Arial" w:hAnsi="Arial" w:cs="Arial"/>
                <w:color w:val="1F497D" w:themeColor="text2"/>
                <w:sz w:val="20"/>
              </w:rPr>
              <w:t xml:space="preserve"> </w:t>
            </w:r>
          </w:p>
          <w:permEnd w:id="277302527"/>
          <w:p w:rsidR="001F145B" w:rsidRPr="001F145B" w:rsidRDefault="001F145B">
            <w:pPr>
              <w:autoSpaceDE w:val="0"/>
              <w:autoSpaceDN w:val="0"/>
              <w:adjustRightInd w:val="0"/>
              <w:jc w:val="both"/>
              <w:rPr>
                <w:rFonts w:ascii="Arial" w:hAnsi="Arial" w:cs="Arial"/>
                <w:color w:val="1F497D" w:themeColor="text2"/>
                <w:sz w:val="20"/>
              </w:rPr>
            </w:pPr>
          </w:p>
        </w:tc>
      </w:tr>
      <w:tr w:rsidR="00F3311D" w:rsidTr="00F3311D">
        <w:trPr>
          <w:trHeight w:val="283"/>
        </w:trPr>
        <w:tc>
          <w:tcPr>
            <w:tcW w:w="9212" w:type="dxa"/>
            <w:shd w:val="clear" w:color="auto" w:fill="365F91" w:themeFill="accent1" w:themeFillShade="BF"/>
            <w:vAlign w:val="center"/>
          </w:tcPr>
          <w:p w:rsidR="00F3311D" w:rsidRDefault="00F3311D" w:rsidP="00F3311D">
            <w:pPr>
              <w:autoSpaceDE w:val="0"/>
              <w:autoSpaceDN w:val="0"/>
              <w:adjustRightInd w:val="0"/>
              <w:rPr>
                <w:rFonts w:ascii="Arial" w:hAnsi="Arial" w:cs="Arial"/>
                <w:color w:val="1F497D" w:themeColor="text2"/>
                <w:sz w:val="20"/>
              </w:rPr>
            </w:pPr>
            <w:r>
              <w:rPr>
                <w:rFonts w:ascii="Arial" w:hAnsi="Arial" w:cs="Arial"/>
                <w:b/>
                <w:color w:val="FFFFFF" w:themeColor="background1"/>
                <w:sz w:val="20"/>
              </w:rPr>
              <w:t xml:space="preserve">Comment avez-vous connu le CRB </w:t>
            </w:r>
            <w:r w:rsidRPr="00F3311D">
              <w:rPr>
                <w:rFonts w:ascii="Arial" w:hAnsi="Arial" w:cs="Arial"/>
                <w:b/>
                <w:i/>
                <w:color w:val="FFFFFF" w:themeColor="background1"/>
                <w:sz w:val="20"/>
              </w:rPr>
              <w:t>Toxoplasma</w:t>
            </w:r>
          </w:p>
        </w:tc>
      </w:tr>
      <w:tr w:rsidR="00F3311D" w:rsidTr="00236177">
        <w:tc>
          <w:tcPr>
            <w:tcW w:w="9212" w:type="dxa"/>
            <w:shd w:val="clear" w:color="auto" w:fill="auto"/>
          </w:tcPr>
          <w:p w:rsidR="00F3311D" w:rsidRPr="00F3311D" w:rsidRDefault="00F3311D">
            <w:pPr>
              <w:autoSpaceDE w:val="0"/>
              <w:autoSpaceDN w:val="0"/>
              <w:adjustRightInd w:val="0"/>
              <w:jc w:val="both"/>
              <w:rPr>
                <w:rFonts w:ascii="Arial" w:hAnsi="Arial" w:cs="Arial"/>
                <w:color w:val="1F497D" w:themeColor="text2"/>
                <w:sz w:val="8"/>
              </w:rPr>
            </w:pPr>
          </w:p>
          <w:p w:rsidR="00F3311D" w:rsidRDefault="00930049" w:rsidP="00F3311D">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333221211"/>
                <w14:checkbox>
                  <w14:checked w14:val="0"/>
                  <w14:checkedState w14:val="2612" w14:font="MS Gothic"/>
                  <w14:uncheckedState w14:val="2610" w14:font="MS Gothic"/>
                </w14:checkbox>
              </w:sdtPr>
              <w:sdtEndPr/>
              <w:sdtContent>
                <w:permStart w:id="1519994322" w:edGrp="everyone"/>
                <w:r w:rsidR="00C37836">
                  <w:rPr>
                    <w:rFonts w:ascii="MS Gothic" w:eastAsia="MS Gothic" w:hAnsi="MS Gothic" w:cs="Arial" w:hint="eastAsia"/>
                    <w:color w:val="1F497D" w:themeColor="text2"/>
                    <w:sz w:val="20"/>
                  </w:rPr>
                  <w:t>☐</w:t>
                </w:r>
                <w:permEnd w:id="1519994322"/>
              </w:sdtContent>
            </w:sdt>
            <w:r w:rsidR="00F3311D">
              <w:rPr>
                <w:rFonts w:ascii="Arial" w:hAnsi="Arial" w:cs="Arial"/>
                <w:color w:val="1F497D" w:themeColor="text2"/>
                <w:sz w:val="20"/>
              </w:rPr>
              <w:t xml:space="preserve"> Par </w:t>
            </w:r>
            <w:r w:rsidR="00D92EEA">
              <w:rPr>
                <w:rFonts w:ascii="Arial" w:hAnsi="Arial" w:cs="Arial"/>
                <w:color w:val="1F497D" w:themeColor="text2"/>
                <w:sz w:val="20"/>
              </w:rPr>
              <w:t xml:space="preserve">un moteur de recherche     </w:t>
            </w:r>
            <w:r w:rsidR="00F3311D">
              <w:rPr>
                <w:rFonts w:ascii="Arial" w:hAnsi="Arial" w:cs="Arial"/>
                <w:color w:val="1F497D" w:themeColor="text2"/>
                <w:sz w:val="20"/>
              </w:rPr>
              <w:t xml:space="preserve">              </w:t>
            </w:r>
            <w:sdt>
              <w:sdtPr>
                <w:rPr>
                  <w:rFonts w:ascii="Arial" w:hAnsi="Arial" w:cs="Arial"/>
                  <w:color w:val="1F497D" w:themeColor="text2"/>
                  <w:sz w:val="20"/>
                </w:rPr>
                <w:id w:val="1996303374"/>
                <w14:checkbox>
                  <w14:checked w14:val="0"/>
                  <w14:checkedState w14:val="2612" w14:font="MS Gothic"/>
                  <w14:uncheckedState w14:val="2610" w14:font="MS Gothic"/>
                </w14:checkbox>
              </w:sdtPr>
              <w:sdtEndPr/>
              <w:sdtContent>
                <w:permStart w:id="604856080" w:edGrp="everyone"/>
                <w:r w:rsidR="00C37836">
                  <w:rPr>
                    <w:rFonts w:ascii="MS Gothic" w:eastAsia="MS Gothic" w:hAnsi="MS Gothic" w:cs="Arial" w:hint="eastAsia"/>
                    <w:color w:val="1F497D" w:themeColor="text2"/>
                    <w:sz w:val="20"/>
                  </w:rPr>
                  <w:t>☐</w:t>
                </w:r>
                <w:permEnd w:id="604856080"/>
              </w:sdtContent>
            </w:sdt>
            <w:r w:rsidR="00F3311D">
              <w:rPr>
                <w:rFonts w:ascii="Arial" w:hAnsi="Arial" w:cs="Arial"/>
                <w:color w:val="1F497D" w:themeColor="text2"/>
                <w:sz w:val="20"/>
              </w:rPr>
              <w:t xml:space="preserve"> Par un réseau </w:t>
            </w:r>
            <w:r w:rsidR="00F3311D">
              <w:rPr>
                <w:rFonts w:ascii="Arial" w:hAnsi="Arial" w:cs="Arial"/>
                <w:color w:val="1F497D" w:themeColor="text2"/>
                <w:sz w:val="16"/>
              </w:rPr>
              <w:t>(préciser lequel </w:t>
            </w:r>
            <w:permStart w:id="615206020" w:edGrp="everyone"/>
            <w:r w:rsidR="00F3311D">
              <w:rPr>
                <w:rFonts w:ascii="Arial" w:hAnsi="Arial" w:cs="Arial"/>
                <w:color w:val="1F497D" w:themeColor="text2"/>
                <w:sz w:val="16"/>
              </w:rPr>
              <w:t>: ________________</w:t>
            </w:r>
            <w:r w:rsidR="00D92EEA">
              <w:rPr>
                <w:rFonts w:ascii="Arial" w:hAnsi="Arial" w:cs="Arial"/>
                <w:color w:val="1F497D" w:themeColor="text2"/>
                <w:sz w:val="16"/>
              </w:rPr>
              <w:t>_____</w:t>
            </w:r>
            <w:r w:rsidR="00F3311D">
              <w:rPr>
                <w:rFonts w:ascii="Arial" w:hAnsi="Arial" w:cs="Arial"/>
                <w:color w:val="1F497D" w:themeColor="text2"/>
                <w:sz w:val="16"/>
              </w:rPr>
              <w:t>)</w:t>
            </w:r>
            <w:permEnd w:id="615206020"/>
          </w:p>
          <w:p w:rsidR="00F3311D" w:rsidRDefault="00F3311D" w:rsidP="00F3311D">
            <w:pPr>
              <w:autoSpaceDE w:val="0"/>
              <w:autoSpaceDN w:val="0"/>
              <w:adjustRightInd w:val="0"/>
              <w:ind w:left="426"/>
              <w:jc w:val="both"/>
              <w:rPr>
                <w:rFonts w:ascii="Arial" w:hAnsi="Arial" w:cs="Arial"/>
                <w:color w:val="1F497D" w:themeColor="text2"/>
                <w:sz w:val="20"/>
              </w:rPr>
            </w:pPr>
          </w:p>
          <w:p w:rsidR="00F3311D" w:rsidRDefault="00930049" w:rsidP="00F3311D">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1601768255"/>
                <w14:checkbox>
                  <w14:checked w14:val="0"/>
                  <w14:checkedState w14:val="2612" w14:font="MS Gothic"/>
                  <w14:uncheckedState w14:val="2610" w14:font="MS Gothic"/>
                </w14:checkbox>
              </w:sdtPr>
              <w:sdtEndPr/>
              <w:sdtContent>
                <w:permStart w:id="1739748472" w:edGrp="everyone"/>
                <w:r w:rsidR="00C37836">
                  <w:rPr>
                    <w:rFonts w:ascii="MS Gothic" w:eastAsia="MS Gothic" w:hAnsi="MS Gothic" w:cs="Arial" w:hint="eastAsia"/>
                    <w:color w:val="1F497D" w:themeColor="text2"/>
                    <w:sz w:val="20"/>
                  </w:rPr>
                  <w:t>☐</w:t>
                </w:r>
                <w:permEnd w:id="1739748472"/>
              </w:sdtContent>
            </w:sdt>
            <w:r w:rsidR="00F3311D">
              <w:rPr>
                <w:rFonts w:ascii="Arial" w:hAnsi="Arial" w:cs="Arial"/>
                <w:color w:val="1F497D" w:themeColor="text2"/>
                <w:sz w:val="20"/>
              </w:rPr>
              <w:t xml:space="preserve"> Par un autre client                                   </w:t>
            </w:r>
            <w:sdt>
              <w:sdtPr>
                <w:rPr>
                  <w:rFonts w:ascii="Arial" w:hAnsi="Arial" w:cs="Arial"/>
                  <w:color w:val="1F497D" w:themeColor="text2"/>
                  <w:sz w:val="20"/>
                </w:rPr>
                <w:id w:val="-1211563555"/>
                <w14:checkbox>
                  <w14:checked w14:val="0"/>
                  <w14:checkedState w14:val="2612" w14:font="MS Gothic"/>
                  <w14:uncheckedState w14:val="2610" w14:font="MS Gothic"/>
                </w14:checkbox>
              </w:sdtPr>
              <w:sdtEndPr/>
              <w:sdtContent>
                <w:permStart w:id="466509360" w:edGrp="everyone"/>
                <w:r w:rsidR="00C37836">
                  <w:rPr>
                    <w:rFonts w:ascii="MS Gothic" w:eastAsia="MS Gothic" w:hAnsi="MS Gothic" w:cs="Arial" w:hint="eastAsia"/>
                    <w:color w:val="1F497D" w:themeColor="text2"/>
                    <w:sz w:val="20"/>
                  </w:rPr>
                  <w:t>☐</w:t>
                </w:r>
                <w:permEnd w:id="466509360"/>
              </w:sdtContent>
            </w:sdt>
            <w:r w:rsidR="00F3311D">
              <w:rPr>
                <w:rFonts w:ascii="Arial" w:hAnsi="Arial" w:cs="Arial"/>
                <w:color w:val="1F497D" w:themeColor="text2"/>
                <w:sz w:val="20"/>
              </w:rPr>
              <w:t xml:space="preserve"> Par une publication scientifique</w:t>
            </w:r>
          </w:p>
          <w:p w:rsidR="0083345A" w:rsidRDefault="0083345A" w:rsidP="00F3311D">
            <w:pPr>
              <w:autoSpaceDE w:val="0"/>
              <w:autoSpaceDN w:val="0"/>
              <w:adjustRightInd w:val="0"/>
              <w:ind w:left="426"/>
              <w:jc w:val="both"/>
              <w:rPr>
                <w:rFonts w:ascii="Arial" w:hAnsi="Arial" w:cs="Arial"/>
                <w:color w:val="1F497D" w:themeColor="text2"/>
                <w:sz w:val="20"/>
              </w:rPr>
            </w:pPr>
          </w:p>
          <w:p w:rsidR="0083345A" w:rsidRDefault="00930049" w:rsidP="00F3311D">
            <w:pPr>
              <w:autoSpaceDE w:val="0"/>
              <w:autoSpaceDN w:val="0"/>
              <w:adjustRightInd w:val="0"/>
              <w:ind w:left="426"/>
              <w:jc w:val="both"/>
              <w:rPr>
                <w:rFonts w:ascii="Arial" w:hAnsi="Arial" w:cs="Arial"/>
                <w:color w:val="1F497D" w:themeColor="text2"/>
                <w:sz w:val="20"/>
              </w:rPr>
            </w:pPr>
            <w:sdt>
              <w:sdtPr>
                <w:rPr>
                  <w:rFonts w:ascii="Arial" w:hAnsi="Arial" w:cs="Arial"/>
                  <w:color w:val="1F497D" w:themeColor="text2"/>
                  <w:sz w:val="20"/>
                </w:rPr>
                <w:id w:val="1905637032"/>
                <w14:checkbox>
                  <w14:checked w14:val="0"/>
                  <w14:checkedState w14:val="2612" w14:font="MS Gothic"/>
                  <w14:uncheckedState w14:val="2610" w14:font="MS Gothic"/>
                </w14:checkbox>
              </w:sdtPr>
              <w:sdtEndPr/>
              <w:sdtContent>
                <w:permStart w:id="507382144" w:edGrp="everyone"/>
                <w:r w:rsidR="00C37836">
                  <w:rPr>
                    <w:rFonts w:ascii="MS Gothic" w:eastAsia="MS Gothic" w:hAnsi="MS Gothic" w:cs="Arial" w:hint="eastAsia"/>
                    <w:color w:val="1F497D" w:themeColor="text2"/>
                    <w:sz w:val="20"/>
                  </w:rPr>
                  <w:t>☐</w:t>
                </w:r>
                <w:permEnd w:id="507382144"/>
              </w:sdtContent>
            </w:sdt>
            <w:r w:rsidR="0083345A">
              <w:rPr>
                <w:rFonts w:ascii="Arial" w:hAnsi="Arial" w:cs="Arial"/>
                <w:color w:val="1F497D" w:themeColor="text2"/>
                <w:sz w:val="20"/>
              </w:rPr>
              <w:t xml:space="preserve"> Autres (préciser :</w:t>
            </w:r>
            <w:permStart w:id="1190687186" w:edGrp="everyone"/>
            <w:r w:rsidR="0083345A">
              <w:rPr>
                <w:rFonts w:ascii="Arial" w:hAnsi="Arial" w:cs="Arial"/>
                <w:color w:val="1F497D" w:themeColor="text2"/>
                <w:sz w:val="20"/>
              </w:rPr>
              <w:t>_______________</w:t>
            </w:r>
            <w:permEnd w:id="1190687186"/>
            <w:r w:rsidR="0083345A">
              <w:rPr>
                <w:rFonts w:ascii="Arial" w:hAnsi="Arial" w:cs="Arial"/>
                <w:color w:val="1F497D" w:themeColor="text2"/>
                <w:sz w:val="20"/>
              </w:rPr>
              <w:t>)</w:t>
            </w:r>
          </w:p>
          <w:p w:rsidR="00F3311D" w:rsidRPr="00F3311D" w:rsidRDefault="00F3311D">
            <w:pPr>
              <w:autoSpaceDE w:val="0"/>
              <w:autoSpaceDN w:val="0"/>
              <w:adjustRightInd w:val="0"/>
              <w:jc w:val="both"/>
              <w:rPr>
                <w:rFonts w:ascii="Arial" w:hAnsi="Arial" w:cs="Arial"/>
                <w:color w:val="1F497D" w:themeColor="text2"/>
                <w:sz w:val="8"/>
              </w:rPr>
            </w:pPr>
          </w:p>
        </w:tc>
      </w:tr>
    </w:tbl>
    <w:p w:rsidR="00110D96" w:rsidRDefault="00110D96">
      <w:pPr>
        <w:autoSpaceDE w:val="0"/>
        <w:autoSpaceDN w:val="0"/>
        <w:adjustRightInd w:val="0"/>
        <w:spacing w:after="0" w:line="240" w:lineRule="auto"/>
        <w:jc w:val="both"/>
        <w:rPr>
          <w:rFonts w:ascii="Arial" w:hAnsi="Arial" w:cs="Arial"/>
          <w:color w:val="1F497D" w:themeColor="text2"/>
        </w:rPr>
      </w:pPr>
    </w:p>
    <w:p w:rsidR="001F145B" w:rsidRDefault="002E3915">
      <w:pPr>
        <w:autoSpaceDE w:val="0"/>
        <w:autoSpaceDN w:val="0"/>
        <w:adjustRightInd w:val="0"/>
        <w:spacing w:after="0" w:line="240" w:lineRule="auto"/>
        <w:jc w:val="both"/>
        <w:rPr>
          <w:rFonts w:ascii="Arial" w:hAnsi="Arial" w:cs="Arial"/>
          <w:color w:val="1F497D" w:themeColor="text2"/>
        </w:rPr>
      </w:pPr>
      <w:r w:rsidRPr="00202B8C">
        <w:rPr>
          <w:rFonts w:ascii="Arial" w:hAnsi="Arial" w:cs="Arial"/>
          <w:i/>
          <w:color w:val="1F497D" w:themeColor="text2"/>
          <w:sz w:val="16"/>
        </w:rPr>
        <w:t>A remplir par le demandeur</w:t>
      </w:r>
    </w:p>
    <w:tbl>
      <w:tblPr>
        <w:tblStyle w:val="Grilledutableau"/>
        <w:tblW w:w="0" w:type="auto"/>
        <w:tblLook w:val="04A0" w:firstRow="1" w:lastRow="0" w:firstColumn="1" w:lastColumn="0" w:noHBand="0" w:noVBand="1"/>
      </w:tblPr>
      <w:tblGrid>
        <w:gridCol w:w="3085"/>
        <w:gridCol w:w="6127"/>
      </w:tblGrid>
      <w:tr w:rsidR="002E3915" w:rsidTr="00236177">
        <w:trPr>
          <w:trHeight w:val="283"/>
        </w:trPr>
        <w:tc>
          <w:tcPr>
            <w:tcW w:w="9212" w:type="dxa"/>
            <w:gridSpan w:val="2"/>
            <w:tcBorders>
              <w:bottom w:val="single" w:sz="4" w:space="0" w:color="auto"/>
            </w:tcBorders>
            <w:shd w:val="clear" w:color="auto" w:fill="365F91" w:themeFill="accent1" w:themeFillShade="BF"/>
            <w:vAlign w:val="center"/>
          </w:tcPr>
          <w:p w:rsidR="002E3915" w:rsidRPr="00236177" w:rsidRDefault="00292A0D" w:rsidP="002E4458">
            <w:pPr>
              <w:autoSpaceDE w:val="0"/>
              <w:autoSpaceDN w:val="0"/>
              <w:adjustRightInd w:val="0"/>
              <w:rPr>
                <w:rFonts w:ascii="Arial" w:hAnsi="Arial" w:cs="Arial"/>
                <w:b/>
                <w:color w:val="FFFFFF" w:themeColor="background1"/>
                <w:sz w:val="16"/>
              </w:rPr>
            </w:pPr>
            <w:r>
              <w:rPr>
                <w:rFonts w:ascii="Arial" w:hAnsi="Arial" w:cs="Arial"/>
                <w:b/>
                <w:color w:val="FFFFFF" w:themeColor="background1"/>
                <w:sz w:val="20"/>
              </w:rPr>
              <w:t>Signature du</w:t>
            </w:r>
            <w:r w:rsidR="002E3915" w:rsidRPr="00236177">
              <w:rPr>
                <w:rFonts w:ascii="Arial" w:hAnsi="Arial" w:cs="Arial"/>
                <w:b/>
                <w:color w:val="FFFFFF" w:themeColor="background1"/>
                <w:sz w:val="20"/>
              </w:rPr>
              <w:t xml:space="preserve"> demandeur</w:t>
            </w:r>
          </w:p>
        </w:tc>
      </w:tr>
      <w:tr w:rsidR="002E3915" w:rsidTr="0083345A">
        <w:trPr>
          <w:trHeight w:val="946"/>
        </w:trPr>
        <w:tc>
          <w:tcPr>
            <w:tcW w:w="3085" w:type="dxa"/>
            <w:tcBorders>
              <w:right w:val="nil"/>
            </w:tcBorders>
            <w:shd w:val="clear" w:color="auto" w:fill="auto"/>
          </w:tcPr>
          <w:p w:rsidR="002E3915" w:rsidRDefault="002E3915" w:rsidP="002E4458">
            <w:pPr>
              <w:autoSpaceDE w:val="0"/>
              <w:autoSpaceDN w:val="0"/>
              <w:adjustRightInd w:val="0"/>
              <w:jc w:val="both"/>
              <w:rPr>
                <w:rFonts w:ascii="Arial" w:hAnsi="Arial" w:cs="Arial"/>
                <w:color w:val="1F497D" w:themeColor="text2"/>
                <w:sz w:val="20"/>
              </w:rPr>
            </w:pPr>
          </w:p>
          <w:p w:rsidR="002E3915" w:rsidRPr="001F145B" w:rsidRDefault="002E3915" w:rsidP="002E4458">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Date :</w:t>
            </w:r>
            <w:r w:rsidR="00017B96">
              <w:rPr>
                <w:rFonts w:ascii="Arial" w:hAnsi="Arial" w:cs="Arial"/>
                <w:color w:val="1F497D" w:themeColor="text2"/>
                <w:sz w:val="20"/>
              </w:rPr>
              <w:t xml:space="preserve"> </w:t>
            </w:r>
            <w:permStart w:id="604132988" w:edGrp="everyone"/>
            <w:r w:rsidR="00017B96">
              <w:rPr>
                <w:rFonts w:ascii="Arial" w:hAnsi="Arial" w:cs="Arial"/>
                <w:color w:val="1F497D" w:themeColor="text2"/>
                <w:sz w:val="20"/>
              </w:rPr>
              <w:t xml:space="preserve">             </w:t>
            </w:r>
            <w:permEnd w:id="604132988"/>
          </w:p>
          <w:p w:rsidR="002E3915" w:rsidRDefault="002E3915" w:rsidP="002E3915">
            <w:pPr>
              <w:autoSpaceDE w:val="0"/>
              <w:autoSpaceDN w:val="0"/>
              <w:adjustRightInd w:val="0"/>
              <w:jc w:val="both"/>
              <w:rPr>
                <w:rFonts w:ascii="Arial" w:hAnsi="Arial" w:cs="Arial"/>
                <w:color w:val="1F497D" w:themeColor="text2"/>
                <w:sz w:val="20"/>
              </w:rPr>
            </w:pPr>
          </w:p>
          <w:p w:rsidR="002E3915" w:rsidRDefault="002E3915" w:rsidP="002E3915">
            <w:pPr>
              <w:autoSpaceDE w:val="0"/>
              <w:autoSpaceDN w:val="0"/>
              <w:adjustRightInd w:val="0"/>
              <w:jc w:val="both"/>
              <w:rPr>
                <w:rFonts w:ascii="Arial" w:hAnsi="Arial" w:cs="Arial"/>
                <w:color w:val="1F497D" w:themeColor="text2"/>
                <w:sz w:val="20"/>
              </w:rPr>
            </w:pPr>
          </w:p>
          <w:p w:rsidR="0083345A" w:rsidRDefault="0083345A" w:rsidP="002E3915">
            <w:pPr>
              <w:autoSpaceDE w:val="0"/>
              <w:autoSpaceDN w:val="0"/>
              <w:adjustRightInd w:val="0"/>
              <w:jc w:val="both"/>
              <w:rPr>
                <w:rFonts w:ascii="Arial" w:hAnsi="Arial" w:cs="Arial"/>
                <w:color w:val="1F497D" w:themeColor="text2"/>
                <w:sz w:val="20"/>
              </w:rPr>
            </w:pPr>
          </w:p>
        </w:tc>
        <w:tc>
          <w:tcPr>
            <w:tcW w:w="6127" w:type="dxa"/>
            <w:tcBorders>
              <w:left w:val="nil"/>
            </w:tcBorders>
            <w:shd w:val="clear" w:color="auto" w:fill="auto"/>
          </w:tcPr>
          <w:p w:rsidR="002E3915" w:rsidRDefault="002E3915" w:rsidP="002E3915">
            <w:pPr>
              <w:autoSpaceDE w:val="0"/>
              <w:autoSpaceDN w:val="0"/>
              <w:adjustRightInd w:val="0"/>
              <w:jc w:val="both"/>
              <w:rPr>
                <w:rFonts w:ascii="Arial" w:hAnsi="Arial" w:cs="Arial"/>
                <w:color w:val="1F497D" w:themeColor="text2"/>
                <w:sz w:val="20"/>
              </w:rPr>
            </w:pPr>
          </w:p>
          <w:p w:rsidR="002E3915" w:rsidRDefault="002E3915" w:rsidP="002E3915">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 xml:space="preserve">Signature : </w:t>
            </w:r>
            <w:permStart w:id="2103334173" w:edGrp="everyone"/>
            <w:permEnd w:id="2103334173"/>
          </w:p>
          <w:p w:rsidR="002E3915" w:rsidRPr="001F145B" w:rsidRDefault="002E3915" w:rsidP="002E3915">
            <w:pPr>
              <w:autoSpaceDE w:val="0"/>
              <w:autoSpaceDN w:val="0"/>
              <w:adjustRightInd w:val="0"/>
              <w:jc w:val="both"/>
              <w:rPr>
                <w:rFonts w:ascii="Arial" w:hAnsi="Arial" w:cs="Arial"/>
                <w:color w:val="1F497D" w:themeColor="text2"/>
                <w:sz w:val="20"/>
              </w:rPr>
            </w:pPr>
          </w:p>
        </w:tc>
      </w:tr>
    </w:tbl>
    <w:p w:rsidR="0049676A" w:rsidRDefault="0049676A" w:rsidP="006E1153">
      <w:pPr>
        <w:autoSpaceDE w:val="0"/>
        <w:autoSpaceDN w:val="0"/>
        <w:adjustRightInd w:val="0"/>
        <w:spacing w:after="0" w:line="240" w:lineRule="auto"/>
        <w:ind w:left="708" w:firstLine="708"/>
        <w:jc w:val="both"/>
        <w:rPr>
          <w:rFonts w:ascii="Arial" w:hAnsi="Arial" w:cs="Arial"/>
          <w:i/>
          <w:color w:val="1F497D" w:themeColor="text2"/>
          <w:sz w:val="16"/>
        </w:rPr>
      </w:pPr>
    </w:p>
    <w:p w:rsidR="0083345A" w:rsidRDefault="0083345A" w:rsidP="006E1153">
      <w:pPr>
        <w:autoSpaceDE w:val="0"/>
        <w:autoSpaceDN w:val="0"/>
        <w:adjustRightInd w:val="0"/>
        <w:spacing w:after="0" w:line="240" w:lineRule="auto"/>
        <w:ind w:left="708" w:firstLine="708"/>
        <w:jc w:val="both"/>
        <w:rPr>
          <w:rFonts w:ascii="Arial" w:hAnsi="Arial" w:cs="Arial"/>
          <w:i/>
          <w:color w:val="1F497D" w:themeColor="text2"/>
          <w:sz w:val="16"/>
        </w:rPr>
      </w:pPr>
    </w:p>
    <w:p w:rsidR="00DF3FA1" w:rsidRDefault="00DF3FA1" w:rsidP="006E1153">
      <w:pPr>
        <w:autoSpaceDE w:val="0"/>
        <w:autoSpaceDN w:val="0"/>
        <w:adjustRightInd w:val="0"/>
        <w:spacing w:after="0" w:line="240" w:lineRule="auto"/>
        <w:ind w:left="708" w:firstLine="708"/>
        <w:jc w:val="both"/>
        <w:rPr>
          <w:rFonts w:ascii="Arial" w:hAnsi="Arial" w:cs="Arial"/>
          <w:i/>
          <w:color w:val="1F497D" w:themeColor="text2"/>
          <w:sz w:val="16"/>
        </w:rPr>
      </w:pPr>
    </w:p>
    <w:p w:rsidR="00DF3FA1" w:rsidRDefault="00DF3FA1" w:rsidP="006E1153">
      <w:pPr>
        <w:autoSpaceDE w:val="0"/>
        <w:autoSpaceDN w:val="0"/>
        <w:adjustRightInd w:val="0"/>
        <w:spacing w:after="0" w:line="240" w:lineRule="auto"/>
        <w:ind w:left="708" w:firstLine="708"/>
        <w:jc w:val="both"/>
        <w:rPr>
          <w:rFonts w:ascii="Arial" w:hAnsi="Arial" w:cs="Arial"/>
          <w:i/>
          <w:color w:val="1F497D" w:themeColor="text2"/>
          <w:sz w:val="16"/>
        </w:rPr>
      </w:pPr>
    </w:p>
    <w:p w:rsidR="001F145B" w:rsidRPr="00202B8C" w:rsidRDefault="001F145B" w:rsidP="000F42EA">
      <w:pPr>
        <w:autoSpaceDE w:val="0"/>
        <w:autoSpaceDN w:val="0"/>
        <w:adjustRightInd w:val="0"/>
        <w:spacing w:after="0" w:line="240" w:lineRule="auto"/>
        <w:ind w:left="708" w:hanging="708"/>
        <w:jc w:val="both"/>
        <w:rPr>
          <w:rFonts w:ascii="Arial" w:hAnsi="Arial" w:cs="Arial"/>
          <w:i/>
          <w:color w:val="1F497D" w:themeColor="text2"/>
          <w:sz w:val="16"/>
        </w:rPr>
      </w:pPr>
      <w:r w:rsidRPr="00202B8C">
        <w:rPr>
          <w:rFonts w:ascii="Arial" w:hAnsi="Arial" w:cs="Arial"/>
          <w:i/>
          <w:color w:val="1F497D" w:themeColor="text2"/>
          <w:sz w:val="16"/>
        </w:rPr>
        <w:t xml:space="preserve">A remplir par le </w:t>
      </w:r>
      <w:r>
        <w:rPr>
          <w:rFonts w:ascii="Arial" w:hAnsi="Arial" w:cs="Arial"/>
          <w:i/>
          <w:color w:val="1F497D" w:themeColor="text2"/>
          <w:sz w:val="16"/>
        </w:rPr>
        <w:t>CRB</w:t>
      </w:r>
      <w:r w:rsidR="00E5369D">
        <w:rPr>
          <w:rFonts w:ascii="Arial" w:hAnsi="Arial" w:cs="Arial"/>
          <w:i/>
          <w:color w:val="1F497D" w:themeColor="text2"/>
          <w:sz w:val="16"/>
        </w:rPr>
        <w:t xml:space="preserve"> et à signer par le demandeur après avis du Conseil Scientifique</w:t>
      </w:r>
    </w:p>
    <w:tbl>
      <w:tblPr>
        <w:tblStyle w:val="Grilledutableau"/>
        <w:tblW w:w="0" w:type="auto"/>
        <w:jc w:val="center"/>
        <w:tblLook w:val="04A0" w:firstRow="1" w:lastRow="0" w:firstColumn="1" w:lastColumn="0" w:noHBand="0" w:noVBand="1"/>
      </w:tblPr>
      <w:tblGrid>
        <w:gridCol w:w="9288"/>
      </w:tblGrid>
      <w:tr w:rsidR="00E5369D" w:rsidRPr="001F145B" w:rsidTr="002D67F7">
        <w:trPr>
          <w:trHeight w:val="283"/>
          <w:jc w:val="center"/>
        </w:trPr>
        <w:tc>
          <w:tcPr>
            <w:tcW w:w="9288" w:type="dxa"/>
            <w:shd w:val="clear" w:color="auto" w:fill="D99594" w:themeFill="accent2" w:themeFillTint="99"/>
            <w:vAlign w:val="center"/>
          </w:tcPr>
          <w:p w:rsidR="00E5369D" w:rsidRPr="001F145B" w:rsidRDefault="00E5369D" w:rsidP="001F145B">
            <w:pPr>
              <w:autoSpaceDE w:val="0"/>
              <w:autoSpaceDN w:val="0"/>
              <w:adjustRightInd w:val="0"/>
              <w:rPr>
                <w:rFonts w:ascii="Arial" w:hAnsi="Arial" w:cs="Arial"/>
                <w:b/>
                <w:color w:val="1F497D" w:themeColor="text2"/>
                <w:sz w:val="20"/>
              </w:rPr>
            </w:pPr>
            <w:r w:rsidRPr="001F145B">
              <w:rPr>
                <w:rFonts w:ascii="Arial" w:hAnsi="Arial" w:cs="Arial"/>
                <w:b/>
                <w:color w:val="1F497D" w:themeColor="text2"/>
                <w:sz w:val="20"/>
              </w:rPr>
              <w:t>Avis du conseil scientifique</w:t>
            </w:r>
          </w:p>
        </w:tc>
      </w:tr>
      <w:tr w:rsidR="00E5369D" w:rsidRPr="001F145B" w:rsidTr="00535C32">
        <w:trPr>
          <w:jc w:val="center"/>
        </w:trPr>
        <w:tc>
          <w:tcPr>
            <w:tcW w:w="9288" w:type="dxa"/>
            <w:shd w:val="clear" w:color="auto" w:fill="FFFFFF" w:themeFill="background1"/>
          </w:tcPr>
          <w:p w:rsidR="00E5369D" w:rsidRDefault="00E5369D">
            <w:pPr>
              <w:autoSpaceDE w:val="0"/>
              <w:autoSpaceDN w:val="0"/>
              <w:adjustRightInd w:val="0"/>
              <w:jc w:val="both"/>
              <w:rPr>
                <w:rFonts w:ascii="Arial" w:hAnsi="Arial" w:cs="Arial"/>
                <w:color w:val="1F497D" w:themeColor="text2"/>
                <w:sz w:val="20"/>
              </w:rPr>
            </w:pPr>
          </w:p>
          <w:p w:rsidR="00E5369D" w:rsidRDefault="00930049" w:rsidP="00E67AF6">
            <w:pPr>
              <w:autoSpaceDE w:val="0"/>
              <w:autoSpaceDN w:val="0"/>
              <w:adjustRightInd w:val="0"/>
              <w:jc w:val="center"/>
              <w:rPr>
                <w:rFonts w:ascii="Arial" w:hAnsi="Arial" w:cs="Arial"/>
                <w:color w:val="1F497D" w:themeColor="text2"/>
                <w:sz w:val="20"/>
              </w:rPr>
            </w:pPr>
            <w:sdt>
              <w:sdtPr>
                <w:rPr>
                  <w:rFonts w:ascii="Arial" w:hAnsi="Arial" w:cs="Arial"/>
                  <w:color w:val="1F497D" w:themeColor="text2"/>
                  <w:sz w:val="20"/>
                </w:rPr>
                <w:id w:val="-480543876"/>
                <w14:checkbox>
                  <w14:checked w14:val="0"/>
                  <w14:checkedState w14:val="2612" w14:font="MS Gothic"/>
                  <w14:uncheckedState w14:val="2610" w14:font="MS Gothic"/>
                </w14:checkbox>
              </w:sdtPr>
              <w:sdtEndPr/>
              <w:sdtContent>
                <w:r w:rsidR="00E5369D">
                  <w:rPr>
                    <w:rFonts w:ascii="MS Gothic" w:eastAsia="MS Gothic" w:hAnsi="MS Gothic" w:cs="Arial" w:hint="eastAsia"/>
                    <w:color w:val="1F497D" w:themeColor="text2"/>
                    <w:sz w:val="20"/>
                  </w:rPr>
                  <w:t>☐</w:t>
                </w:r>
              </w:sdtContent>
            </w:sdt>
            <w:r w:rsidR="00E5369D">
              <w:rPr>
                <w:rFonts w:ascii="Arial" w:hAnsi="Arial" w:cs="Arial"/>
                <w:color w:val="1F497D" w:themeColor="text2"/>
                <w:sz w:val="20"/>
              </w:rPr>
              <w:t xml:space="preserve"> Avis favorable                   </w:t>
            </w:r>
            <w:sdt>
              <w:sdtPr>
                <w:rPr>
                  <w:rFonts w:ascii="Arial" w:hAnsi="Arial" w:cs="Arial"/>
                  <w:color w:val="1F497D" w:themeColor="text2"/>
                  <w:sz w:val="20"/>
                </w:rPr>
                <w:id w:val="-1033648117"/>
                <w14:checkbox>
                  <w14:checked w14:val="0"/>
                  <w14:checkedState w14:val="2612" w14:font="MS Gothic"/>
                  <w14:uncheckedState w14:val="2610" w14:font="MS Gothic"/>
                </w14:checkbox>
              </w:sdtPr>
              <w:sdtEndPr/>
              <w:sdtContent>
                <w:r w:rsidR="00E5369D">
                  <w:rPr>
                    <w:rFonts w:ascii="MS Gothic" w:eastAsia="MS Gothic" w:hAnsi="MS Gothic" w:cs="Arial" w:hint="eastAsia"/>
                    <w:color w:val="1F497D" w:themeColor="text2"/>
                    <w:sz w:val="20"/>
                  </w:rPr>
                  <w:t>☐</w:t>
                </w:r>
              </w:sdtContent>
            </w:sdt>
            <w:r w:rsidR="00E5369D">
              <w:rPr>
                <w:rFonts w:ascii="Arial" w:hAnsi="Arial" w:cs="Arial"/>
                <w:color w:val="1F497D" w:themeColor="text2"/>
                <w:sz w:val="20"/>
              </w:rPr>
              <w:t xml:space="preserve"> Demande rejetée</w:t>
            </w:r>
          </w:p>
          <w:p w:rsidR="00E5369D" w:rsidRDefault="00E5369D">
            <w:pPr>
              <w:autoSpaceDE w:val="0"/>
              <w:autoSpaceDN w:val="0"/>
              <w:adjustRightInd w:val="0"/>
              <w:jc w:val="both"/>
              <w:rPr>
                <w:rFonts w:ascii="Arial" w:hAnsi="Arial" w:cs="Arial"/>
                <w:color w:val="1F497D" w:themeColor="text2"/>
                <w:sz w:val="20"/>
              </w:rPr>
            </w:pPr>
          </w:p>
        </w:tc>
      </w:tr>
      <w:tr w:rsidR="00E5369D" w:rsidRPr="001F145B" w:rsidTr="00427D62">
        <w:trPr>
          <w:trHeight w:val="283"/>
          <w:jc w:val="center"/>
        </w:trPr>
        <w:tc>
          <w:tcPr>
            <w:tcW w:w="9288" w:type="dxa"/>
            <w:shd w:val="clear" w:color="auto" w:fill="D99594" w:themeFill="accent2" w:themeFillTint="99"/>
            <w:vAlign w:val="center"/>
          </w:tcPr>
          <w:p w:rsidR="00E5369D" w:rsidRPr="001F145B" w:rsidRDefault="00E5369D" w:rsidP="001F145B">
            <w:pPr>
              <w:autoSpaceDE w:val="0"/>
              <w:autoSpaceDN w:val="0"/>
              <w:adjustRightInd w:val="0"/>
              <w:rPr>
                <w:rFonts w:ascii="Arial" w:hAnsi="Arial" w:cs="Arial"/>
                <w:b/>
                <w:color w:val="1F497D" w:themeColor="text2"/>
                <w:sz w:val="20"/>
              </w:rPr>
            </w:pPr>
            <w:r w:rsidRPr="001F145B">
              <w:rPr>
                <w:rFonts w:ascii="Arial" w:hAnsi="Arial" w:cs="Arial"/>
                <w:b/>
                <w:color w:val="1F497D" w:themeColor="text2"/>
                <w:sz w:val="20"/>
              </w:rPr>
              <w:t>Citation du CRB dans les publications</w:t>
            </w:r>
          </w:p>
        </w:tc>
      </w:tr>
      <w:tr w:rsidR="00E5369D" w:rsidRPr="001F145B" w:rsidTr="006A1AB1">
        <w:trPr>
          <w:jc w:val="center"/>
        </w:trPr>
        <w:tc>
          <w:tcPr>
            <w:tcW w:w="9288" w:type="dxa"/>
            <w:shd w:val="clear" w:color="auto" w:fill="FFFFFF" w:themeFill="background1"/>
          </w:tcPr>
          <w:p w:rsidR="00E5369D" w:rsidRDefault="00E5369D">
            <w:pPr>
              <w:autoSpaceDE w:val="0"/>
              <w:autoSpaceDN w:val="0"/>
              <w:adjustRightInd w:val="0"/>
              <w:jc w:val="both"/>
              <w:rPr>
                <w:rFonts w:ascii="Arial" w:hAnsi="Arial" w:cs="Arial"/>
                <w:color w:val="1F497D" w:themeColor="text2"/>
                <w:sz w:val="20"/>
              </w:rPr>
            </w:pPr>
          </w:p>
          <w:p w:rsidR="00E5369D" w:rsidRDefault="00930049">
            <w:pPr>
              <w:autoSpaceDE w:val="0"/>
              <w:autoSpaceDN w:val="0"/>
              <w:adjustRightInd w:val="0"/>
              <w:jc w:val="both"/>
              <w:rPr>
                <w:rFonts w:ascii="Arial" w:hAnsi="Arial" w:cs="Arial"/>
                <w:color w:val="1F497D" w:themeColor="text2"/>
                <w:sz w:val="20"/>
              </w:rPr>
            </w:pPr>
            <w:sdt>
              <w:sdtPr>
                <w:rPr>
                  <w:rFonts w:ascii="Arial" w:hAnsi="Arial" w:cs="Arial"/>
                  <w:color w:val="1F497D" w:themeColor="text2"/>
                  <w:sz w:val="20"/>
                </w:rPr>
                <w:id w:val="-484007099"/>
                <w14:checkbox>
                  <w14:checked w14:val="0"/>
                  <w14:checkedState w14:val="2612" w14:font="MS Gothic"/>
                  <w14:uncheckedState w14:val="2610" w14:font="MS Gothic"/>
                </w14:checkbox>
              </w:sdtPr>
              <w:sdtEndPr/>
              <w:sdtContent>
                <w:r w:rsidR="00E5369D">
                  <w:rPr>
                    <w:rFonts w:ascii="MS Gothic" w:eastAsia="MS Gothic" w:hAnsi="MS Gothic" w:cs="Arial" w:hint="eastAsia"/>
                    <w:color w:val="1F497D" w:themeColor="text2"/>
                    <w:sz w:val="20"/>
                  </w:rPr>
                  <w:t>☐</w:t>
                </w:r>
              </w:sdtContent>
            </w:sdt>
            <w:r w:rsidR="00E5369D">
              <w:rPr>
                <w:rFonts w:ascii="Arial" w:hAnsi="Arial" w:cs="Arial"/>
                <w:color w:val="1F497D" w:themeColor="text2"/>
                <w:sz w:val="20"/>
              </w:rPr>
              <w:t xml:space="preserve"> Co-auteur</w:t>
            </w:r>
          </w:p>
          <w:p w:rsidR="00E5369D" w:rsidRDefault="00930049">
            <w:pPr>
              <w:autoSpaceDE w:val="0"/>
              <w:autoSpaceDN w:val="0"/>
              <w:adjustRightInd w:val="0"/>
              <w:jc w:val="both"/>
              <w:rPr>
                <w:rFonts w:ascii="Arial" w:hAnsi="Arial" w:cs="Arial"/>
                <w:color w:val="1F497D" w:themeColor="text2"/>
                <w:sz w:val="20"/>
              </w:rPr>
            </w:pPr>
            <w:sdt>
              <w:sdtPr>
                <w:rPr>
                  <w:rFonts w:ascii="Arial" w:hAnsi="Arial" w:cs="Arial"/>
                  <w:color w:val="1F497D" w:themeColor="text2"/>
                  <w:sz w:val="20"/>
                </w:rPr>
                <w:id w:val="-1019540979"/>
                <w14:checkbox>
                  <w14:checked w14:val="0"/>
                  <w14:checkedState w14:val="2612" w14:font="MS Gothic"/>
                  <w14:uncheckedState w14:val="2610" w14:font="MS Gothic"/>
                </w14:checkbox>
              </w:sdtPr>
              <w:sdtEndPr/>
              <w:sdtContent>
                <w:r w:rsidR="00E5369D">
                  <w:rPr>
                    <w:rFonts w:ascii="MS Gothic" w:eastAsia="MS Gothic" w:hAnsi="MS Gothic" w:cs="Arial" w:hint="eastAsia"/>
                    <w:color w:val="1F497D" w:themeColor="text2"/>
                    <w:sz w:val="20"/>
                  </w:rPr>
                  <w:t>☐</w:t>
                </w:r>
              </w:sdtContent>
            </w:sdt>
            <w:r w:rsidR="00E5369D">
              <w:rPr>
                <w:rFonts w:ascii="Arial" w:hAnsi="Arial" w:cs="Arial"/>
                <w:color w:val="1F497D" w:themeColor="text2"/>
                <w:sz w:val="20"/>
              </w:rPr>
              <w:t xml:space="preserve"> Matériel et Méthodes</w:t>
            </w:r>
          </w:p>
          <w:p w:rsidR="00E5369D" w:rsidRDefault="00930049">
            <w:pPr>
              <w:autoSpaceDE w:val="0"/>
              <w:autoSpaceDN w:val="0"/>
              <w:adjustRightInd w:val="0"/>
              <w:jc w:val="both"/>
              <w:rPr>
                <w:rFonts w:ascii="Arial" w:hAnsi="Arial" w:cs="Arial"/>
                <w:color w:val="1F497D" w:themeColor="text2"/>
                <w:sz w:val="20"/>
              </w:rPr>
            </w:pPr>
            <w:sdt>
              <w:sdtPr>
                <w:rPr>
                  <w:rFonts w:ascii="Arial" w:hAnsi="Arial" w:cs="Arial"/>
                  <w:color w:val="1F497D" w:themeColor="text2"/>
                  <w:sz w:val="20"/>
                </w:rPr>
                <w:id w:val="2023818599"/>
                <w14:checkbox>
                  <w14:checked w14:val="0"/>
                  <w14:checkedState w14:val="2612" w14:font="MS Gothic"/>
                  <w14:uncheckedState w14:val="2610" w14:font="MS Gothic"/>
                </w14:checkbox>
              </w:sdtPr>
              <w:sdtEndPr/>
              <w:sdtContent>
                <w:r w:rsidR="00E5369D">
                  <w:rPr>
                    <w:rFonts w:ascii="MS Gothic" w:eastAsia="MS Gothic" w:hAnsi="MS Gothic" w:cs="Arial" w:hint="eastAsia"/>
                    <w:color w:val="1F497D" w:themeColor="text2"/>
                    <w:sz w:val="20"/>
                  </w:rPr>
                  <w:t>☐</w:t>
                </w:r>
              </w:sdtContent>
            </w:sdt>
            <w:r w:rsidR="00E5369D">
              <w:rPr>
                <w:rFonts w:ascii="Arial" w:hAnsi="Arial" w:cs="Arial"/>
                <w:color w:val="1F497D" w:themeColor="text2"/>
                <w:sz w:val="20"/>
              </w:rPr>
              <w:t xml:space="preserve"> Remerciements</w:t>
            </w:r>
          </w:p>
          <w:p w:rsidR="00E5369D" w:rsidRDefault="00E5369D">
            <w:pPr>
              <w:autoSpaceDE w:val="0"/>
              <w:autoSpaceDN w:val="0"/>
              <w:adjustRightInd w:val="0"/>
              <w:jc w:val="both"/>
              <w:rPr>
                <w:rFonts w:ascii="Arial" w:hAnsi="Arial" w:cs="Arial"/>
                <w:color w:val="1F497D" w:themeColor="text2"/>
                <w:sz w:val="20"/>
              </w:rPr>
            </w:pPr>
          </w:p>
        </w:tc>
      </w:tr>
      <w:tr w:rsidR="00201545" w:rsidRPr="001F145B" w:rsidTr="0041097B">
        <w:trPr>
          <w:jc w:val="center"/>
        </w:trPr>
        <w:tc>
          <w:tcPr>
            <w:tcW w:w="9288" w:type="dxa"/>
            <w:shd w:val="clear" w:color="auto" w:fill="FFFFFF" w:themeFill="background1"/>
          </w:tcPr>
          <w:p w:rsidR="00201545" w:rsidRDefault="00201545" w:rsidP="00E5369D">
            <w:pPr>
              <w:autoSpaceDE w:val="0"/>
              <w:autoSpaceDN w:val="0"/>
              <w:adjustRightInd w:val="0"/>
              <w:jc w:val="center"/>
              <w:rPr>
                <w:rFonts w:ascii="Arial" w:hAnsi="Arial" w:cs="Arial"/>
                <w:color w:val="1F497D" w:themeColor="text2"/>
                <w:sz w:val="20"/>
              </w:rPr>
            </w:pPr>
          </w:p>
          <w:p w:rsidR="00201545" w:rsidRDefault="00201545" w:rsidP="00E5369D">
            <w:pPr>
              <w:autoSpaceDE w:val="0"/>
              <w:autoSpaceDN w:val="0"/>
              <w:adjustRightInd w:val="0"/>
              <w:jc w:val="center"/>
              <w:rPr>
                <w:rFonts w:ascii="Arial" w:hAnsi="Arial" w:cs="Arial"/>
                <w:color w:val="1F497D" w:themeColor="text2"/>
                <w:sz w:val="20"/>
              </w:rPr>
            </w:pPr>
            <w:r w:rsidRPr="001F145B">
              <w:rPr>
                <w:rFonts w:ascii="Arial" w:hAnsi="Arial" w:cs="Arial"/>
                <w:color w:val="1F497D" w:themeColor="text2"/>
                <w:sz w:val="20"/>
              </w:rPr>
              <w:t xml:space="preserve">Pr </w:t>
            </w:r>
            <w:r>
              <w:rPr>
                <w:rFonts w:ascii="Arial" w:hAnsi="Arial" w:cs="Arial"/>
                <w:color w:val="1F497D" w:themeColor="text2"/>
                <w:sz w:val="20"/>
              </w:rPr>
              <w:t>Isabelle VILLENA</w:t>
            </w:r>
          </w:p>
          <w:p w:rsidR="00201545" w:rsidRPr="00E67AF6" w:rsidRDefault="00201545" w:rsidP="00E5369D">
            <w:pPr>
              <w:autoSpaceDE w:val="0"/>
              <w:autoSpaceDN w:val="0"/>
              <w:adjustRightInd w:val="0"/>
              <w:jc w:val="center"/>
              <w:rPr>
                <w:rFonts w:ascii="Arial" w:hAnsi="Arial" w:cs="Arial"/>
                <w:i/>
                <w:color w:val="1F497D" w:themeColor="text2"/>
                <w:sz w:val="16"/>
              </w:rPr>
            </w:pPr>
            <w:r w:rsidRPr="00E67AF6">
              <w:rPr>
                <w:rFonts w:ascii="Arial" w:hAnsi="Arial" w:cs="Arial"/>
                <w:color w:val="1F497D" w:themeColor="text2"/>
                <w:sz w:val="16"/>
              </w:rPr>
              <w:t xml:space="preserve">Responsable scientifique du CRB </w:t>
            </w:r>
            <w:r w:rsidRPr="00E67AF6">
              <w:rPr>
                <w:rFonts w:ascii="Arial" w:hAnsi="Arial" w:cs="Arial"/>
                <w:i/>
                <w:color w:val="1F497D" w:themeColor="text2"/>
                <w:sz w:val="16"/>
              </w:rPr>
              <w:t>Toxoplasma</w:t>
            </w:r>
          </w:p>
          <w:p w:rsidR="00201545" w:rsidRDefault="00201545">
            <w:pPr>
              <w:autoSpaceDE w:val="0"/>
              <w:autoSpaceDN w:val="0"/>
              <w:adjustRightInd w:val="0"/>
              <w:jc w:val="both"/>
              <w:rPr>
                <w:rFonts w:ascii="Arial" w:hAnsi="Arial" w:cs="Arial"/>
                <w:color w:val="1F497D" w:themeColor="text2"/>
                <w:sz w:val="20"/>
              </w:rPr>
            </w:pPr>
          </w:p>
          <w:p w:rsidR="00201545" w:rsidRPr="001F145B" w:rsidRDefault="00201545">
            <w:pPr>
              <w:autoSpaceDE w:val="0"/>
              <w:autoSpaceDN w:val="0"/>
              <w:adjustRightInd w:val="0"/>
              <w:jc w:val="both"/>
              <w:rPr>
                <w:rFonts w:ascii="Arial" w:hAnsi="Arial" w:cs="Arial"/>
                <w:color w:val="1F497D" w:themeColor="text2"/>
                <w:sz w:val="20"/>
              </w:rPr>
            </w:pPr>
            <w:r w:rsidRPr="001F145B">
              <w:rPr>
                <w:rFonts w:ascii="Arial" w:hAnsi="Arial" w:cs="Arial"/>
                <w:color w:val="1F497D" w:themeColor="text2"/>
                <w:sz w:val="20"/>
              </w:rPr>
              <w:t xml:space="preserve">Date : </w:t>
            </w:r>
          </w:p>
          <w:p w:rsidR="00201545" w:rsidRDefault="00201545">
            <w:pPr>
              <w:autoSpaceDE w:val="0"/>
              <w:autoSpaceDN w:val="0"/>
              <w:adjustRightInd w:val="0"/>
              <w:jc w:val="both"/>
              <w:rPr>
                <w:rFonts w:ascii="Arial" w:hAnsi="Arial" w:cs="Arial"/>
                <w:color w:val="1F497D" w:themeColor="text2"/>
                <w:sz w:val="20"/>
              </w:rPr>
            </w:pPr>
          </w:p>
          <w:p w:rsidR="00201545" w:rsidRPr="001F145B" w:rsidRDefault="00201545">
            <w:pPr>
              <w:autoSpaceDE w:val="0"/>
              <w:autoSpaceDN w:val="0"/>
              <w:adjustRightInd w:val="0"/>
              <w:jc w:val="both"/>
              <w:rPr>
                <w:rFonts w:ascii="Arial" w:hAnsi="Arial" w:cs="Arial"/>
                <w:color w:val="1F497D" w:themeColor="text2"/>
                <w:sz w:val="20"/>
              </w:rPr>
            </w:pPr>
            <w:r>
              <w:rPr>
                <w:rFonts w:ascii="Arial" w:hAnsi="Arial" w:cs="Arial"/>
                <w:color w:val="1F497D" w:themeColor="text2"/>
                <w:sz w:val="20"/>
              </w:rPr>
              <w:t xml:space="preserve">Signature : </w:t>
            </w:r>
          </w:p>
          <w:p w:rsidR="00201545" w:rsidRPr="001F145B" w:rsidRDefault="00201545">
            <w:pPr>
              <w:autoSpaceDE w:val="0"/>
              <w:autoSpaceDN w:val="0"/>
              <w:adjustRightInd w:val="0"/>
              <w:jc w:val="both"/>
              <w:rPr>
                <w:rFonts w:ascii="Arial" w:hAnsi="Arial" w:cs="Arial"/>
                <w:color w:val="1F497D" w:themeColor="text2"/>
                <w:sz w:val="20"/>
              </w:rPr>
            </w:pPr>
          </w:p>
          <w:p w:rsidR="00201545" w:rsidRDefault="00201545" w:rsidP="00E5369D">
            <w:pPr>
              <w:autoSpaceDE w:val="0"/>
              <w:autoSpaceDN w:val="0"/>
              <w:adjustRightInd w:val="0"/>
              <w:jc w:val="both"/>
              <w:rPr>
                <w:rFonts w:ascii="Arial" w:hAnsi="Arial" w:cs="Arial"/>
                <w:color w:val="1F497D" w:themeColor="text2"/>
                <w:sz w:val="20"/>
              </w:rPr>
            </w:pPr>
          </w:p>
          <w:p w:rsidR="00201545" w:rsidRDefault="00201545" w:rsidP="00E5369D">
            <w:pPr>
              <w:autoSpaceDE w:val="0"/>
              <w:autoSpaceDN w:val="0"/>
              <w:adjustRightInd w:val="0"/>
              <w:jc w:val="both"/>
              <w:rPr>
                <w:rFonts w:ascii="Arial" w:hAnsi="Arial" w:cs="Arial"/>
                <w:color w:val="1F497D" w:themeColor="text2"/>
                <w:sz w:val="20"/>
              </w:rPr>
            </w:pPr>
          </w:p>
          <w:p w:rsidR="00201545" w:rsidRDefault="00201545" w:rsidP="00E5369D">
            <w:pPr>
              <w:autoSpaceDE w:val="0"/>
              <w:autoSpaceDN w:val="0"/>
              <w:adjustRightInd w:val="0"/>
              <w:jc w:val="both"/>
              <w:rPr>
                <w:rFonts w:ascii="Arial" w:hAnsi="Arial" w:cs="Arial"/>
                <w:color w:val="1F497D" w:themeColor="text2"/>
                <w:sz w:val="20"/>
              </w:rPr>
            </w:pPr>
          </w:p>
        </w:tc>
      </w:tr>
    </w:tbl>
    <w:p w:rsidR="001F145B" w:rsidRDefault="001F145B">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49676A" w:rsidRDefault="0049676A">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Default="008D5345">
      <w:pPr>
        <w:autoSpaceDE w:val="0"/>
        <w:autoSpaceDN w:val="0"/>
        <w:adjustRightInd w:val="0"/>
        <w:spacing w:after="0" w:line="240" w:lineRule="auto"/>
        <w:jc w:val="both"/>
        <w:rPr>
          <w:rFonts w:ascii="Arial" w:hAnsi="Arial" w:cs="Arial"/>
          <w:color w:val="1F497D" w:themeColor="text2"/>
          <w:sz w:val="20"/>
        </w:rPr>
      </w:pPr>
    </w:p>
    <w:p w:rsidR="008D5345" w:rsidRPr="006E1153" w:rsidRDefault="008D5345">
      <w:pPr>
        <w:autoSpaceDE w:val="0"/>
        <w:autoSpaceDN w:val="0"/>
        <w:adjustRightInd w:val="0"/>
        <w:spacing w:after="0" w:line="240" w:lineRule="auto"/>
        <w:jc w:val="both"/>
        <w:rPr>
          <w:rFonts w:ascii="Arial" w:hAnsi="Arial" w:cs="Arial"/>
          <w:b/>
          <w:color w:val="1F497D" w:themeColor="text2"/>
        </w:rPr>
      </w:pPr>
      <w:bookmarkStart w:id="0" w:name="_GoBack"/>
      <w:bookmarkEnd w:id="0"/>
      <w:r w:rsidRPr="006E1153">
        <w:rPr>
          <w:rFonts w:ascii="Arial" w:hAnsi="Arial" w:cs="Arial"/>
          <w:b/>
          <w:color w:val="1F497D" w:themeColor="text2"/>
        </w:rPr>
        <w:t>ANNEXE 1 : Conseils d’entretien des souches à la réception</w:t>
      </w:r>
    </w:p>
    <w:p w:rsidR="008D5345" w:rsidRDefault="008D5345">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b/>
          <w:color w:val="1F497D" w:themeColor="text2"/>
          <w:sz w:val="20"/>
        </w:rPr>
      </w:pPr>
      <w:r w:rsidRPr="006E1153">
        <w:rPr>
          <w:rFonts w:ascii="Arial" w:hAnsi="Arial" w:cs="Arial"/>
          <w:b/>
          <w:color w:val="1F497D" w:themeColor="text2"/>
          <w:sz w:val="20"/>
        </w:rPr>
        <w:t>Précautions d’utilisation</w:t>
      </w:r>
    </w:p>
    <w:p w:rsidR="006E1153" w:rsidRPr="006E1153" w:rsidRDefault="006E1153" w:rsidP="00BB7AF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Les souches sont envoyées congelées en carboglace. Nous vous recommandons de les inoculer ou de les mettre en culture très rapidement après leur arrivée.</w:t>
      </w:r>
    </w:p>
    <w:p w:rsidR="006E1153" w:rsidRPr="006E1153" w:rsidRDefault="006E1153" w:rsidP="00BB7AF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Si la souche ne peut être traitée immédiatement, nous vous recommandons de la stocker en azote liquide (T</w:t>
      </w:r>
      <w:r w:rsidR="001E7105">
        <w:rPr>
          <w:rFonts w:ascii="Arial" w:hAnsi="Arial" w:cs="Arial"/>
          <w:color w:val="1F497D" w:themeColor="text2"/>
          <w:sz w:val="20"/>
        </w:rPr>
        <w:t>°</w:t>
      </w:r>
      <w:r w:rsidRPr="006E1153">
        <w:rPr>
          <w:rFonts w:ascii="Arial" w:hAnsi="Arial" w:cs="Arial"/>
          <w:color w:val="1F497D" w:themeColor="text2"/>
          <w:sz w:val="20"/>
        </w:rPr>
        <w:t>&lt;130°C) ou, pour une courte période (1 à 5 jours)</w:t>
      </w:r>
      <w:r w:rsidR="001E7105">
        <w:rPr>
          <w:rFonts w:ascii="Arial" w:hAnsi="Arial" w:cs="Arial"/>
          <w:color w:val="1F497D" w:themeColor="text2"/>
          <w:sz w:val="20"/>
        </w:rPr>
        <w:t>,</w:t>
      </w:r>
      <w:r w:rsidRPr="006E1153">
        <w:rPr>
          <w:rFonts w:ascii="Arial" w:hAnsi="Arial" w:cs="Arial"/>
          <w:color w:val="1F497D" w:themeColor="text2"/>
          <w:sz w:val="20"/>
        </w:rPr>
        <w:t xml:space="preserve"> dans un congélateur entre -70°C et</w:t>
      </w:r>
      <w:r w:rsidR="001E7105">
        <w:rPr>
          <w:rFonts w:ascii="Arial" w:hAnsi="Arial" w:cs="Arial"/>
          <w:color w:val="1F497D" w:themeColor="text2"/>
          <w:sz w:val="20"/>
        </w:rPr>
        <w:t xml:space="preserve">         </w:t>
      </w:r>
      <w:r w:rsidRPr="006E1153">
        <w:rPr>
          <w:rFonts w:ascii="Arial" w:hAnsi="Arial" w:cs="Arial"/>
          <w:color w:val="1F497D" w:themeColor="text2"/>
          <w:sz w:val="20"/>
        </w:rPr>
        <w:t xml:space="preserve"> -80°C.</w:t>
      </w:r>
    </w:p>
    <w:p w:rsidR="006E1153" w:rsidRPr="006E1153" w:rsidRDefault="006E1153" w:rsidP="00BB7AF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Les souches ne sont stables à long terme que conservées à une température inférieure à -130°C.</w:t>
      </w:r>
    </w:p>
    <w:p w:rsidR="006E1153" w:rsidRPr="006E1153" w:rsidRDefault="006E1153" w:rsidP="00BB7AF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 xml:space="preserve">Ne jamais conserver </w:t>
      </w:r>
      <w:r w:rsidR="00BB7AF3">
        <w:rPr>
          <w:rFonts w:ascii="Arial" w:hAnsi="Arial" w:cs="Arial"/>
          <w:color w:val="1F497D" w:themeColor="text2"/>
          <w:sz w:val="20"/>
        </w:rPr>
        <w:t xml:space="preserve">les toxoplasmes congelés à </w:t>
      </w:r>
      <w:r w:rsidRPr="006E1153">
        <w:rPr>
          <w:rFonts w:ascii="Arial" w:hAnsi="Arial" w:cs="Arial"/>
          <w:color w:val="1F497D" w:themeColor="text2"/>
          <w:sz w:val="20"/>
        </w:rPr>
        <w:t>-20°C, même pour une courte période.</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b/>
          <w:color w:val="1F497D" w:themeColor="text2"/>
          <w:sz w:val="20"/>
        </w:rPr>
      </w:pPr>
      <w:r w:rsidRPr="006E1153">
        <w:rPr>
          <w:rFonts w:ascii="Arial" w:hAnsi="Arial" w:cs="Arial"/>
          <w:b/>
          <w:color w:val="1F497D" w:themeColor="text2"/>
          <w:sz w:val="20"/>
        </w:rPr>
        <w:t>Précautions de sécurité</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 xml:space="preserve">Nous vous recommandons vivement d’utiliser des gants thermoprotecteurs ainsi qu’un masque intégral pour la manipulation des cryotubes. En effet, des cryotubes peuvent fuir quand ils sont immergés dans l’azote liquide. A la décongélation, la surpression due à l’évaporation de l’azote liquide contenue dans le cryotube peut provoquer son explosion, avec des conséquences potentiellement graves de brûlures, </w:t>
      </w:r>
      <w:r w:rsidR="001E7105">
        <w:rPr>
          <w:rFonts w:ascii="Arial" w:hAnsi="Arial" w:cs="Arial"/>
          <w:color w:val="1F497D" w:themeColor="text2"/>
          <w:sz w:val="20"/>
        </w:rPr>
        <w:t xml:space="preserve">voire </w:t>
      </w:r>
      <w:r w:rsidRPr="006E1153">
        <w:rPr>
          <w:rFonts w:ascii="Arial" w:hAnsi="Arial" w:cs="Arial"/>
          <w:color w:val="1F497D" w:themeColor="text2"/>
          <w:sz w:val="20"/>
        </w:rPr>
        <w:t>de blessures par projection de débris coupants.</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b/>
          <w:color w:val="1F497D" w:themeColor="text2"/>
          <w:sz w:val="20"/>
        </w:rPr>
      </w:pPr>
      <w:r w:rsidRPr="006E1153">
        <w:rPr>
          <w:rFonts w:ascii="Arial" w:hAnsi="Arial" w:cs="Arial"/>
          <w:b/>
          <w:color w:val="1F497D" w:themeColor="text2"/>
          <w:sz w:val="20"/>
        </w:rPr>
        <w:t xml:space="preserve">Conseils de mise en culture cellulaire des tachyzoïtes </w:t>
      </w:r>
    </w:p>
    <w:p w:rsidR="006E1153" w:rsidRPr="006E1153" w:rsidRDefault="006E1153" w:rsidP="006E1153">
      <w:pPr>
        <w:autoSpaceDE w:val="0"/>
        <w:autoSpaceDN w:val="0"/>
        <w:adjustRightInd w:val="0"/>
        <w:spacing w:after="0" w:line="240" w:lineRule="auto"/>
        <w:ind w:left="567" w:hanging="567"/>
        <w:jc w:val="both"/>
        <w:rPr>
          <w:rFonts w:ascii="Arial" w:hAnsi="Arial" w:cs="Arial"/>
          <w:color w:val="1F497D" w:themeColor="text2"/>
          <w:sz w:val="20"/>
        </w:rPr>
      </w:pPr>
      <w:r w:rsidRPr="006E1153">
        <w:rPr>
          <w:rFonts w:ascii="Arial" w:hAnsi="Arial" w:cs="Arial"/>
          <w:color w:val="1F497D" w:themeColor="text2"/>
          <w:sz w:val="20"/>
        </w:rPr>
        <w:t>1.</w:t>
      </w:r>
      <w:r w:rsidRPr="006E1153">
        <w:rPr>
          <w:rFonts w:ascii="Arial" w:hAnsi="Arial" w:cs="Arial"/>
          <w:color w:val="1F497D" w:themeColor="text2"/>
          <w:sz w:val="20"/>
        </w:rPr>
        <w:tab/>
        <w:t>Décongeler rapidement (≤ 2 minutes) le cryotube dans un bain thermostaté à 37°C</w:t>
      </w:r>
    </w:p>
    <w:p w:rsidR="006E1153" w:rsidRPr="006E1153" w:rsidRDefault="006E1153" w:rsidP="006E1153">
      <w:pPr>
        <w:autoSpaceDE w:val="0"/>
        <w:autoSpaceDN w:val="0"/>
        <w:adjustRightInd w:val="0"/>
        <w:spacing w:after="0" w:line="240" w:lineRule="auto"/>
        <w:ind w:left="567" w:hanging="567"/>
        <w:jc w:val="both"/>
        <w:rPr>
          <w:rFonts w:ascii="Arial" w:hAnsi="Arial" w:cs="Arial"/>
          <w:color w:val="1F497D" w:themeColor="text2"/>
          <w:sz w:val="20"/>
        </w:rPr>
      </w:pPr>
      <w:r w:rsidRPr="006E1153">
        <w:rPr>
          <w:rFonts w:ascii="Arial" w:hAnsi="Arial" w:cs="Arial"/>
          <w:color w:val="1F497D" w:themeColor="text2"/>
          <w:sz w:val="20"/>
        </w:rPr>
        <w:t>2.</w:t>
      </w:r>
      <w:r w:rsidRPr="006E1153">
        <w:rPr>
          <w:rFonts w:ascii="Arial" w:hAnsi="Arial" w:cs="Arial"/>
          <w:color w:val="1F497D" w:themeColor="text2"/>
          <w:sz w:val="20"/>
        </w:rPr>
        <w:tab/>
        <w:t>Homogénéiser par 2 retournements</w:t>
      </w:r>
    </w:p>
    <w:p w:rsidR="006E1153" w:rsidRPr="006E1153" w:rsidRDefault="006E1153" w:rsidP="006E1153">
      <w:pPr>
        <w:autoSpaceDE w:val="0"/>
        <w:autoSpaceDN w:val="0"/>
        <w:adjustRightInd w:val="0"/>
        <w:spacing w:after="0" w:line="240" w:lineRule="auto"/>
        <w:ind w:left="567" w:hanging="567"/>
        <w:jc w:val="both"/>
        <w:rPr>
          <w:rFonts w:ascii="Arial" w:hAnsi="Arial" w:cs="Arial"/>
          <w:color w:val="1F497D" w:themeColor="text2"/>
          <w:sz w:val="20"/>
        </w:rPr>
      </w:pPr>
      <w:r w:rsidRPr="006E1153">
        <w:rPr>
          <w:rFonts w:ascii="Arial" w:hAnsi="Arial" w:cs="Arial"/>
          <w:color w:val="1F497D" w:themeColor="text2"/>
          <w:sz w:val="20"/>
        </w:rPr>
        <w:t>3.</w:t>
      </w:r>
      <w:r w:rsidRPr="006E1153">
        <w:rPr>
          <w:rFonts w:ascii="Arial" w:hAnsi="Arial" w:cs="Arial"/>
          <w:color w:val="1F497D" w:themeColor="text2"/>
          <w:sz w:val="20"/>
        </w:rPr>
        <w:tab/>
        <w:t>Décontaminer le cryotube à l’éthanol 70%</w:t>
      </w:r>
    </w:p>
    <w:p w:rsidR="006E1153" w:rsidRPr="006E1153" w:rsidRDefault="006E1153" w:rsidP="006E1153">
      <w:pPr>
        <w:autoSpaceDE w:val="0"/>
        <w:autoSpaceDN w:val="0"/>
        <w:adjustRightInd w:val="0"/>
        <w:spacing w:after="0" w:line="240" w:lineRule="auto"/>
        <w:ind w:left="567" w:hanging="567"/>
        <w:jc w:val="both"/>
        <w:rPr>
          <w:rFonts w:ascii="Arial" w:hAnsi="Arial" w:cs="Arial"/>
          <w:color w:val="1F497D" w:themeColor="text2"/>
          <w:sz w:val="20"/>
        </w:rPr>
      </w:pPr>
      <w:r w:rsidRPr="006E1153">
        <w:rPr>
          <w:rFonts w:ascii="Arial" w:hAnsi="Arial" w:cs="Arial"/>
          <w:color w:val="1F497D" w:themeColor="text2"/>
          <w:sz w:val="20"/>
        </w:rPr>
        <w:t>4.</w:t>
      </w:r>
      <w:r w:rsidRPr="006E1153">
        <w:rPr>
          <w:rFonts w:ascii="Arial" w:hAnsi="Arial" w:cs="Arial"/>
          <w:color w:val="1F497D" w:themeColor="text2"/>
          <w:sz w:val="20"/>
        </w:rPr>
        <w:tab/>
        <w:t>Transférer le contenu dans un flacon de culture cellulaire 25 cm² contenant les cellules hôtes dans le milieu de culture choisi (RPMI, IMDM)</w:t>
      </w:r>
    </w:p>
    <w:p w:rsidR="006E1153" w:rsidRPr="006E1153" w:rsidRDefault="006E1153" w:rsidP="006E1153">
      <w:pPr>
        <w:autoSpaceDE w:val="0"/>
        <w:autoSpaceDN w:val="0"/>
        <w:adjustRightInd w:val="0"/>
        <w:spacing w:after="0" w:line="240" w:lineRule="auto"/>
        <w:ind w:left="567" w:hanging="567"/>
        <w:jc w:val="both"/>
        <w:rPr>
          <w:rFonts w:ascii="Arial" w:hAnsi="Arial" w:cs="Arial"/>
          <w:color w:val="1F497D" w:themeColor="text2"/>
          <w:sz w:val="20"/>
        </w:rPr>
      </w:pPr>
      <w:r w:rsidRPr="006E1153">
        <w:rPr>
          <w:rFonts w:ascii="Arial" w:hAnsi="Arial" w:cs="Arial"/>
          <w:color w:val="1F497D" w:themeColor="text2"/>
          <w:sz w:val="20"/>
        </w:rPr>
        <w:t>5.</w:t>
      </w:r>
      <w:r w:rsidRPr="006E1153">
        <w:rPr>
          <w:rFonts w:ascii="Arial" w:hAnsi="Arial" w:cs="Arial"/>
          <w:color w:val="1F497D" w:themeColor="text2"/>
          <w:sz w:val="20"/>
        </w:rPr>
        <w:tab/>
        <w:t>Incuber la culture dans une étuve réglée à 37°C, 5% CO2</w:t>
      </w:r>
    </w:p>
    <w:p w:rsid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1E7105" w:rsidRPr="006E1153" w:rsidRDefault="001E7105"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 xml:space="preserve">Si kystes tissulaires : réaliser une technique d’isolement et de purification des kystes, afin d’infester les cellules hôtes avec le stade parasitaire bradyzoïte de </w:t>
      </w:r>
      <w:r w:rsidRPr="00BB7AF3">
        <w:rPr>
          <w:rFonts w:ascii="Arial" w:hAnsi="Arial" w:cs="Arial"/>
          <w:i/>
          <w:color w:val="1F497D" w:themeColor="text2"/>
          <w:sz w:val="20"/>
        </w:rPr>
        <w:t>Toxoplasma gondii</w:t>
      </w:r>
      <w:r w:rsidRPr="006E1153">
        <w:rPr>
          <w:rFonts w:ascii="Arial" w:hAnsi="Arial" w:cs="Arial"/>
          <w:color w:val="1F497D" w:themeColor="text2"/>
          <w:sz w:val="20"/>
        </w:rPr>
        <w:t>.</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Néanmoins, il est préférable de ré-inoculer les kystes tissulaires pour optimiser les chances de reprise.</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b/>
          <w:color w:val="1F497D" w:themeColor="text2"/>
          <w:sz w:val="20"/>
        </w:rPr>
      </w:pPr>
      <w:r w:rsidRPr="006E1153">
        <w:rPr>
          <w:rFonts w:ascii="Arial" w:hAnsi="Arial" w:cs="Arial"/>
          <w:b/>
          <w:color w:val="1F497D" w:themeColor="text2"/>
          <w:sz w:val="20"/>
        </w:rPr>
        <w:t>Conseils  pour inoculation à la souris</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1.</w:t>
      </w:r>
      <w:r w:rsidRPr="006E1153">
        <w:rPr>
          <w:rFonts w:ascii="Arial" w:hAnsi="Arial" w:cs="Arial"/>
          <w:color w:val="1F497D" w:themeColor="text2"/>
          <w:sz w:val="20"/>
        </w:rPr>
        <w:tab/>
        <w:t>Décongeler rapidement (≤ 2 minutes) le cryotube dans un bain thermostaté à 37°C</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2.</w:t>
      </w:r>
      <w:r w:rsidRPr="006E1153">
        <w:rPr>
          <w:rFonts w:ascii="Arial" w:hAnsi="Arial" w:cs="Arial"/>
          <w:color w:val="1F497D" w:themeColor="text2"/>
          <w:sz w:val="20"/>
        </w:rPr>
        <w:tab/>
        <w:t>Homogénéiser par 2 retournements</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3.</w:t>
      </w:r>
      <w:r w:rsidRPr="006E1153">
        <w:rPr>
          <w:rFonts w:ascii="Arial" w:hAnsi="Arial" w:cs="Arial"/>
          <w:color w:val="1F497D" w:themeColor="text2"/>
          <w:sz w:val="20"/>
        </w:rPr>
        <w:tab/>
        <w:t>Décontaminer le cryotube à l’éthanol 70%</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4.</w:t>
      </w:r>
      <w:r w:rsidRPr="006E1153">
        <w:rPr>
          <w:rFonts w:ascii="Arial" w:hAnsi="Arial" w:cs="Arial"/>
          <w:color w:val="1F497D" w:themeColor="text2"/>
          <w:sz w:val="20"/>
        </w:rPr>
        <w:tab/>
        <w:t>Tran</w:t>
      </w:r>
      <w:r w:rsidR="00BB7AF3">
        <w:rPr>
          <w:rFonts w:ascii="Arial" w:hAnsi="Arial" w:cs="Arial"/>
          <w:color w:val="1F497D" w:themeColor="text2"/>
          <w:sz w:val="20"/>
        </w:rPr>
        <w:t>s</w:t>
      </w:r>
      <w:r w:rsidRPr="006E1153">
        <w:rPr>
          <w:rFonts w:ascii="Arial" w:hAnsi="Arial" w:cs="Arial"/>
          <w:color w:val="1F497D" w:themeColor="text2"/>
          <w:sz w:val="20"/>
        </w:rPr>
        <w:t>férer le</w:t>
      </w:r>
      <w:r w:rsidR="001E7105">
        <w:rPr>
          <w:rFonts w:ascii="Arial" w:hAnsi="Arial" w:cs="Arial"/>
          <w:color w:val="1F497D" w:themeColor="text2"/>
          <w:sz w:val="20"/>
        </w:rPr>
        <w:t xml:space="preserve"> contenu du cryotube dans 6 ml</w:t>
      </w:r>
      <w:r w:rsidR="00BB7AF3">
        <w:rPr>
          <w:rFonts w:ascii="Arial" w:hAnsi="Arial" w:cs="Arial"/>
          <w:color w:val="1F497D" w:themeColor="text2"/>
          <w:sz w:val="20"/>
        </w:rPr>
        <w:t xml:space="preserve"> d’une solution NaCl 9‰ </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5.</w:t>
      </w:r>
      <w:r w:rsidRPr="006E1153">
        <w:rPr>
          <w:rFonts w:ascii="Arial" w:hAnsi="Arial" w:cs="Arial"/>
          <w:color w:val="1F497D" w:themeColor="text2"/>
          <w:sz w:val="20"/>
        </w:rPr>
        <w:tab/>
        <w:t>Centrifuger 10 minutes à 900g</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6.</w:t>
      </w:r>
      <w:r w:rsidRPr="006E1153">
        <w:rPr>
          <w:rFonts w:ascii="Arial" w:hAnsi="Arial" w:cs="Arial"/>
          <w:color w:val="1F497D" w:themeColor="text2"/>
          <w:sz w:val="20"/>
        </w:rPr>
        <w:tab/>
        <w:t>Inoculer le culot à 3 souris Swiss maximum</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7.</w:t>
      </w:r>
      <w:r w:rsidRPr="006E1153">
        <w:rPr>
          <w:rFonts w:ascii="Arial" w:hAnsi="Arial" w:cs="Arial"/>
          <w:color w:val="1F497D" w:themeColor="text2"/>
          <w:sz w:val="20"/>
        </w:rPr>
        <w:tab/>
        <w:t xml:space="preserve">Surveiller quotidiennement les souris. L’évolution de l’infection peut varier en fonction de la </w:t>
      </w:r>
      <w:r w:rsidR="001E7105">
        <w:rPr>
          <w:rFonts w:ascii="Arial" w:hAnsi="Arial" w:cs="Arial"/>
          <w:color w:val="1F497D" w:themeColor="text2"/>
          <w:sz w:val="20"/>
        </w:rPr>
        <w:tab/>
      </w:r>
      <w:r w:rsidRPr="006E1153">
        <w:rPr>
          <w:rFonts w:ascii="Arial" w:hAnsi="Arial" w:cs="Arial"/>
          <w:color w:val="1F497D" w:themeColor="text2"/>
          <w:sz w:val="20"/>
        </w:rPr>
        <w:t>virulence des souches.</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p>
    <w:p w:rsidR="006E1153" w:rsidRPr="006E1153" w:rsidRDefault="006E1153" w:rsidP="006E1153">
      <w:pPr>
        <w:autoSpaceDE w:val="0"/>
        <w:autoSpaceDN w:val="0"/>
        <w:adjustRightInd w:val="0"/>
        <w:spacing w:after="0" w:line="240" w:lineRule="auto"/>
        <w:jc w:val="both"/>
        <w:rPr>
          <w:rFonts w:ascii="Arial" w:hAnsi="Arial" w:cs="Arial"/>
          <w:b/>
          <w:color w:val="1F497D" w:themeColor="text2"/>
          <w:sz w:val="20"/>
        </w:rPr>
      </w:pPr>
      <w:r w:rsidRPr="006E1153">
        <w:rPr>
          <w:rFonts w:ascii="Arial" w:hAnsi="Arial" w:cs="Arial"/>
          <w:b/>
          <w:color w:val="1F497D" w:themeColor="text2"/>
          <w:sz w:val="20"/>
        </w:rPr>
        <w:t>Conseils d’entretien en culture cellulaire</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Changer le milieu tous les 3-4 jours</w:t>
      </w:r>
    </w:p>
    <w:p w:rsidR="006E1153" w:rsidRPr="006E1153" w:rsidRDefault="006E1153" w:rsidP="006E1153">
      <w:pPr>
        <w:autoSpaceDE w:val="0"/>
        <w:autoSpaceDN w:val="0"/>
        <w:adjustRightInd w:val="0"/>
        <w:spacing w:after="0" w:line="240" w:lineRule="auto"/>
        <w:jc w:val="both"/>
        <w:rPr>
          <w:rFonts w:ascii="Arial" w:hAnsi="Arial" w:cs="Arial"/>
          <w:color w:val="1F497D" w:themeColor="text2"/>
          <w:sz w:val="20"/>
        </w:rPr>
      </w:pPr>
      <w:r w:rsidRPr="006E1153">
        <w:rPr>
          <w:rFonts w:ascii="Arial" w:hAnsi="Arial" w:cs="Arial"/>
          <w:color w:val="1F497D" w:themeColor="text2"/>
          <w:sz w:val="20"/>
        </w:rPr>
        <w:t>Milieu complet recommandé</w:t>
      </w:r>
      <w:r w:rsidR="00701D17">
        <w:rPr>
          <w:rFonts w:ascii="Arial" w:hAnsi="Arial" w:cs="Arial"/>
          <w:color w:val="1F497D" w:themeColor="text2"/>
          <w:sz w:val="20"/>
        </w:rPr>
        <w:t xml:space="preserve"> : </w:t>
      </w:r>
      <w:r w:rsidRPr="006E1153">
        <w:rPr>
          <w:rFonts w:ascii="Arial" w:hAnsi="Arial" w:cs="Arial"/>
          <w:color w:val="1F497D" w:themeColor="text2"/>
          <w:sz w:val="20"/>
        </w:rPr>
        <w:t>Milieu RPMI (cellules en suspension) ou IMDM (cellules adhérentes)</w:t>
      </w:r>
      <w:r w:rsidR="00BB7AF3">
        <w:rPr>
          <w:rFonts w:ascii="Arial" w:hAnsi="Arial" w:cs="Arial"/>
          <w:color w:val="1F497D" w:themeColor="text2"/>
          <w:sz w:val="20"/>
        </w:rPr>
        <w:t xml:space="preserve"> s</w:t>
      </w:r>
      <w:r w:rsidRPr="006E1153">
        <w:rPr>
          <w:rFonts w:ascii="Arial" w:hAnsi="Arial" w:cs="Arial"/>
          <w:color w:val="1F497D" w:themeColor="text2"/>
          <w:sz w:val="20"/>
        </w:rPr>
        <w:t xml:space="preserve">upplémenté avec 2% de Sérum de Veau Foetal </w:t>
      </w:r>
      <w:r w:rsidR="00BB7AF3">
        <w:rPr>
          <w:rFonts w:ascii="Arial" w:hAnsi="Arial" w:cs="Arial"/>
          <w:color w:val="1F497D" w:themeColor="text2"/>
          <w:sz w:val="20"/>
        </w:rPr>
        <w:t>décomplémenté et filtré</w:t>
      </w:r>
      <w:r w:rsidR="00701D17">
        <w:rPr>
          <w:rFonts w:ascii="Arial" w:hAnsi="Arial" w:cs="Arial"/>
          <w:color w:val="1F497D" w:themeColor="text2"/>
          <w:sz w:val="20"/>
        </w:rPr>
        <w:t xml:space="preserve">, </w:t>
      </w:r>
      <w:r w:rsidR="001E7105">
        <w:rPr>
          <w:rFonts w:ascii="Arial" w:hAnsi="Arial" w:cs="Arial"/>
          <w:color w:val="1F497D" w:themeColor="text2"/>
          <w:sz w:val="20"/>
        </w:rPr>
        <w:t>1% P</w:t>
      </w:r>
      <w:r w:rsidRPr="006E1153">
        <w:rPr>
          <w:rFonts w:ascii="Arial" w:hAnsi="Arial" w:cs="Arial"/>
          <w:color w:val="1F497D" w:themeColor="text2"/>
          <w:sz w:val="20"/>
        </w:rPr>
        <w:t>enicilline (10000U</w:t>
      </w:r>
      <w:r>
        <w:rPr>
          <w:rFonts w:ascii="Arial" w:hAnsi="Arial" w:cs="Arial"/>
          <w:color w:val="1F497D" w:themeColor="text2"/>
          <w:sz w:val="20"/>
        </w:rPr>
        <w:t>/mL)-Streptomycine (10000µg/mL)</w:t>
      </w:r>
    </w:p>
    <w:p w:rsidR="008D5345" w:rsidRPr="001F145B" w:rsidRDefault="006E1153" w:rsidP="006E1153">
      <w:pPr>
        <w:autoSpaceDE w:val="0"/>
        <w:autoSpaceDN w:val="0"/>
        <w:adjustRightInd w:val="0"/>
        <w:spacing w:after="0" w:line="240" w:lineRule="auto"/>
        <w:jc w:val="both"/>
        <w:rPr>
          <w:rFonts w:ascii="Arial" w:hAnsi="Arial" w:cs="Arial"/>
          <w:color w:val="1F497D" w:themeColor="text2"/>
          <w:sz w:val="20"/>
        </w:rPr>
      </w:pPr>
      <w:r>
        <w:rPr>
          <w:rFonts w:ascii="Arial" w:hAnsi="Arial" w:cs="Arial"/>
          <w:color w:val="1F497D" w:themeColor="text2"/>
          <w:sz w:val="20"/>
        </w:rPr>
        <w:t>Incubation en é</w:t>
      </w:r>
      <w:r w:rsidRPr="006E1153">
        <w:rPr>
          <w:rFonts w:ascii="Arial" w:hAnsi="Arial" w:cs="Arial"/>
          <w:color w:val="1F497D" w:themeColor="text2"/>
          <w:sz w:val="20"/>
        </w:rPr>
        <w:t>tuve 37°C, 5%CO</w:t>
      </w:r>
      <w:r w:rsidRPr="00FC680A">
        <w:rPr>
          <w:rFonts w:ascii="Arial" w:hAnsi="Arial" w:cs="Arial"/>
          <w:color w:val="1F497D" w:themeColor="text2"/>
          <w:sz w:val="20"/>
          <w:vertAlign w:val="subscript"/>
        </w:rPr>
        <w:t>2</w:t>
      </w:r>
    </w:p>
    <w:sectPr w:rsidR="008D5345" w:rsidRPr="001F145B" w:rsidSect="00835A60">
      <w:headerReference w:type="default" r:id="rId7"/>
      <w:footerReference w:type="default" r:id="rId8"/>
      <w:pgSz w:w="11906" w:h="16838"/>
      <w:pgMar w:top="686" w:right="1417" w:bottom="426" w:left="1417" w:header="708"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89" w:rsidRDefault="000F0C89" w:rsidP="00DC48FB">
      <w:pPr>
        <w:spacing w:after="0" w:line="240" w:lineRule="auto"/>
      </w:pPr>
      <w:r>
        <w:separator/>
      </w:r>
    </w:p>
  </w:endnote>
  <w:endnote w:type="continuationSeparator" w:id="0">
    <w:p w:rsidR="000F0C89" w:rsidRDefault="000F0C89" w:rsidP="00DC4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B" w:rsidRPr="00F036A8" w:rsidRDefault="00DC48FB" w:rsidP="00DC48FB">
    <w:pPr>
      <w:pStyle w:val="Pieddepage"/>
      <w:tabs>
        <w:tab w:val="clear" w:pos="9072"/>
        <w:tab w:val="right" w:pos="10348"/>
      </w:tabs>
      <w:rPr>
        <w:color w:val="808080" w:themeColor="background1" w:themeShade="80"/>
        <w:sz w:val="16"/>
        <w:szCs w:val="16"/>
      </w:rPr>
    </w:pPr>
    <w:r>
      <w:rPr>
        <w:noProof/>
        <w:lang w:eastAsia="fr-FR"/>
      </w:rPr>
      <mc:AlternateContent>
        <mc:Choice Requires="wps">
          <w:drawing>
            <wp:anchor distT="0" distB="0" distL="114300" distR="114300" simplePos="0" relativeHeight="251661312" behindDoc="0" locked="0" layoutInCell="1" allowOverlap="1" wp14:anchorId="4F92340E" wp14:editId="36E3D7E6">
              <wp:simplePos x="0" y="0"/>
              <wp:positionH relativeFrom="column">
                <wp:posOffset>-884219</wp:posOffset>
              </wp:positionH>
              <wp:positionV relativeFrom="paragraph">
                <wp:posOffset>-18415</wp:posOffset>
              </wp:positionV>
              <wp:extent cx="7572375" cy="0"/>
              <wp:effectExtent l="0" t="0" r="9525"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23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DADED" id="_x0000_t32" coordsize="21600,21600" o:spt="32" o:oned="t" path="m,l21600,21600e" filled="f">
              <v:path arrowok="t" fillok="f" o:connecttype="none"/>
              <o:lock v:ext="edit" shapetype="t"/>
            </v:shapetype>
            <v:shape id="Connecteur droit avec flèche 3" o:spid="_x0000_s1026" type="#_x0000_t32" style="position:absolute;margin-left:-69.6pt;margin-top:-1.45pt;width:59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" strokecolor="#7f7f7f [1612]"/>
          </w:pict>
        </mc:Fallback>
      </mc:AlternateContent>
    </w:r>
    <w:r>
      <w:tab/>
    </w:r>
    <w:r w:rsidR="00D26D1F">
      <w:rPr>
        <w:color w:val="1F497D" w:themeColor="text2"/>
        <w:sz w:val="18"/>
      </w:rPr>
      <w:t>FI_021 V</w:t>
    </w:r>
    <w:r w:rsidR="00EF1685">
      <w:rPr>
        <w:color w:val="1F497D" w:themeColor="text2"/>
        <w:sz w:val="18"/>
      </w:rPr>
      <w:t>10</w:t>
    </w:r>
    <w:r w:rsidR="00D23B19">
      <w:rPr>
        <w:color w:val="1F497D" w:themeColor="text2"/>
        <w:sz w:val="18"/>
      </w:rPr>
      <w:t xml:space="preserve"> -</w:t>
    </w:r>
    <w:r w:rsidR="00E67AF6" w:rsidRPr="00E67AF6">
      <w:rPr>
        <w:color w:val="1F497D" w:themeColor="text2"/>
        <w:sz w:val="18"/>
      </w:rPr>
      <w:t xml:space="preserve"> Date d’application :</w:t>
    </w:r>
    <w:r w:rsidR="00D26D1F">
      <w:rPr>
        <w:color w:val="1F497D" w:themeColor="text2"/>
        <w:sz w:val="18"/>
      </w:rPr>
      <w:t xml:space="preserve"> </w:t>
    </w:r>
    <w:r w:rsidR="00EF1685">
      <w:rPr>
        <w:color w:val="1F497D" w:themeColor="text2"/>
        <w:sz w:val="18"/>
      </w:rPr>
      <w:t>12/10</w:t>
    </w:r>
    <w:r w:rsidR="00C91F7C">
      <w:rPr>
        <w:color w:val="1F497D" w:themeColor="text2"/>
        <w:sz w:val="18"/>
      </w:rPr>
      <w:t>/2023</w:t>
    </w:r>
    <w:r w:rsidR="00E67AF6">
      <w:rPr>
        <w:color w:val="1F497D" w:themeColor="text2"/>
        <w:sz w:val="18"/>
      </w:rPr>
      <w:t xml:space="preserve">                                                                                  </w:t>
    </w:r>
    <w:r w:rsidRPr="00F036A8">
      <w:rPr>
        <w:color w:val="808080" w:themeColor="background1" w:themeShade="80"/>
        <w:sz w:val="16"/>
        <w:szCs w:val="16"/>
      </w:rPr>
      <w:t xml:space="preserve">Formulaire de Commande – page </w:t>
    </w:r>
    <w:r>
      <w:rPr>
        <w:color w:val="808080" w:themeColor="background1" w:themeShade="80"/>
        <w:sz w:val="16"/>
        <w:szCs w:val="16"/>
      </w:rPr>
      <w:fldChar w:fldCharType="begin"/>
    </w:r>
    <w:r>
      <w:rPr>
        <w:color w:val="808080" w:themeColor="background1" w:themeShade="80"/>
        <w:sz w:val="16"/>
        <w:szCs w:val="16"/>
      </w:rPr>
      <w:instrText xml:space="preserve"> PAGE  \* Arabic  \* MERGEFORMAT </w:instrText>
    </w:r>
    <w:r>
      <w:rPr>
        <w:color w:val="808080" w:themeColor="background1" w:themeShade="80"/>
        <w:sz w:val="16"/>
        <w:szCs w:val="16"/>
      </w:rPr>
      <w:fldChar w:fldCharType="separate"/>
    </w:r>
    <w:r w:rsidR="00930049">
      <w:rPr>
        <w:noProof/>
        <w:color w:val="808080" w:themeColor="background1" w:themeShade="80"/>
        <w:sz w:val="16"/>
        <w:szCs w:val="16"/>
      </w:rPr>
      <w:t>1</w:t>
    </w:r>
    <w:r>
      <w:rPr>
        <w:color w:val="808080" w:themeColor="background1" w:themeShade="80"/>
        <w:sz w:val="16"/>
        <w:szCs w:val="16"/>
      </w:rPr>
      <w:fldChar w:fldCharType="end"/>
    </w:r>
    <w:r w:rsidR="006E1153">
      <w:rPr>
        <w:color w:val="808080" w:themeColor="background1" w:themeShade="80"/>
        <w:sz w:val="16"/>
        <w:szCs w:val="16"/>
      </w:rPr>
      <w:t>/7</w:t>
    </w:r>
  </w:p>
  <w:p w:rsidR="00DC48FB" w:rsidRDefault="00DC48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89" w:rsidRDefault="000F0C89" w:rsidP="00DC48FB">
      <w:pPr>
        <w:spacing w:after="0" w:line="240" w:lineRule="auto"/>
      </w:pPr>
      <w:r>
        <w:separator/>
      </w:r>
    </w:p>
  </w:footnote>
  <w:footnote w:type="continuationSeparator" w:id="0">
    <w:p w:rsidR="000F0C89" w:rsidRDefault="000F0C89" w:rsidP="00DC4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8FB" w:rsidRPr="003163AB" w:rsidRDefault="0008331F" w:rsidP="00DC48FB">
    <w:pPr>
      <w:pStyle w:val="Titre2"/>
      <w:ind w:left="-284"/>
      <w:jc w:val="left"/>
      <w:rPr>
        <w:sz w:val="4"/>
        <w:szCs w:val="4"/>
        <w:lang w:val="pt-BR"/>
      </w:rPr>
    </w:pPr>
    <w:r>
      <w:rPr>
        <w:noProof/>
        <w:lang w:val="fr-FR"/>
      </w:rPr>
      <w:drawing>
        <wp:anchor distT="0" distB="0" distL="114300" distR="114300" simplePos="0" relativeHeight="251656704" behindDoc="1" locked="0" layoutInCell="1" allowOverlap="1" wp14:anchorId="5A9D1CFB" wp14:editId="586DA904">
          <wp:simplePos x="0" y="0"/>
          <wp:positionH relativeFrom="column">
            <wp:posOffset>-890905</wp:posOffset>
          </wp:positionH>
          <wp:positionV relativeFrom="paragraph">
            <wp:posOffset>-367665</wp:posOffset>
          </wp:positionV>
          <wp:extent cx="1629410" cy="687070"/>
          <wp:effectExtent l="0" t="0" r="8890" b="0"/>
          <wp:wrapTight wrapText="bothSides">
            <wp:wrapPolygon edited="0">
              <wp:start x="0" y="0"/>
              <wp:lineTo x="0" y="20961"/>
              <wp:lineTo x="21465" y="20961"/>
              <wp:lineTo x="2146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33766" t="32620" r="42429" b="50843"/>
                  <a:stretch/>
                </pic:blipFill>
                <pic:spPr bwMode="auto">
                  <a:xfrm>
                    <a:off x="0" y="0"/>
                    <a:ext cx="1629410"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48FB" w:rsidRPr="00812F4D" w:rsidRDefault="00DC48FB" w:rsidP="00DC48FB">
    <w:pPr>
      <w:autoSpaceDE w:val="0"/>
      <w:autoSpaceDN w:val="0"/>
      <w:adjustRightInd w:val="0"/>
      <w:spacing w:after="0" w:line="240" w:lineRule="auto"/>
      <w:jc w:val="center"/>
      <w:rPr>
        <w:b/>
        <w:bCs/>
        <w:color w:val="07007E"/>
      </w:rPr>
    </w:pPr>
    <w:r w:rsidRPr="00812F4D">
      <w:rPr>
        <w:b/>
        <w:bCs/>
        <w:color w:val="07007E"/>
      </w:rPr>
      <w:t xml:space="preserve">CENTRE DE RESSOURCES BIOLOGIQUES </w:t>
    </w:r>
    <w:r w:rsidRPr="00812F4D">
      <w:rPr>
        <w:b/>
        <w:bCs/>
        <w:i/>
        <w:color w:val="07007E"/>
      </w:rPr>
      <w:t>TOXOPLASMA</w:t>
    </w:r>
  </w:p>
  <w:p w:rsidR="00DC48FB" w:rsidRPr="00812F4D" w:rsidRDefault="0053443B" w:rsidP="00DC48FB">
    <w:pPr>
      <w:autoSpaceDE w:val="0"/>
      <w:autoSpaceDN w:val="0"/>
      <w:adjustRightInd w:val="0"/>
      <w:spacing w:after="0" w:line="240" w:lineRule="auto"/>
      <w:jc w:val="center"/>
      <w:rPr>
        <w:b/>
        <w:bCs/>
        <w:color w:val="07007E"/>
      </w:rPr>
    </w:pPr>
    <w:r>
      <w:rPr>
        <w:noProof/>
        <w:lang w:eastAsia="fr-FR"/>
      </w:rPr>
      <w:drawing>
        <wp:anchor distT="0" distB="0" distL="114300" distR="114300" simplePos="0" relativeHeight="251657728" behindDoc="1" locked="0" layoutInCell="1" allowOverlap="1" wp14:anchorId="01F9E482" wp14:editId="6AC011D6">
          <wp:simplePos x="0" y="0"/>
          <wp:positionH relativeFrom="column">
            <wp:posOffset>-496570</wp:posOffset>
          </wp:positionH>
          <wp:positionV relativeFrom="paragraph">
            <wp:posOffset>123190</wp:posOffset>
          </wp:positionV>
          <wp:extent cx="810260" cy="795020"/>
          <wp:effectExtent l="0" t="0" r="8890" b="5080"/>
          <wp:wrapTight wrapText="bothSides">
            <wp:wrapPolygon edited="0">
              <wp:start x="0" y="0"/>
              <wp:lineTo x="0" y="21220"/>
              <wp:lineTo x="21329" y="21220"/>
              <wp:lineTo x="2132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20318" t="23885" r="36654" b="8548"/>
                  <a:stretch/>
                </pic:blipFill>
                <pic:spPr bwMode="auto">
                  <a:xfrm>
                    <a:off x="0" y="0"/>
                    <a:ext cx="810260" cy="79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48FB" w:rsidRPr="00812F4D">
      <w:rPr>
        <w:b/>
        <w:bCs/>
        <w:i/>
        <w:color w:val="07007E"/>
      </w:rPr>
      <w:t>TOXOPLASMA</w:t>
    </w:r>
    <w:r w:rsidR="00DC48FB" w:rsidRPr="00812F4D">
      <w:rPr>
        <w:b/>
        <w:bCs/>
        <w:color w:val="07007E"/>
      </w:rPr>
      <w:t xml:space="preserve"> </w:t>
    </w:r>
    <w:r w:rsidR="00DC48FB" w:rsidRPr="00F33B9E">
      <w:rPr>
        <w:b/>
        <w:bCs/>
        <w:color w:val="07007E"/>
      </w:rPr>
      <w:t>BIOLOGICAL RESOURCE CENTER</w:t>
    </w:r>
  </w:p>
  <w:p w:rsidR="00DC48FB" w:rsidRPr="00DC48FB" w:rsidRDefault="00DC48FB" w:rsidP="00DC48FB">
    <w:pPr>
      <w:autoSpaceDE w:val="0"/>
      <w:autoSpaceDN w:val="0"/>
      <w:adjustRightInd w:val="0"/>
      <w:spacing w:after="0" w:line="240" w:lineRule="auto"/>
      <w:jc w:val="center"/>
      <w:rPr>
        <w:b/>
        <w:bCs/>
        <w:color w:val="07007E"/>
        <w:sz w:val="20"/>
        <w:szCs w:val="20"/>
      </w:rPr>
    </w:pPr>
    <w:r>
      <w:rPr>
        <w:b/>
        <w:bCs/>
        <w:color w:val="07007E"/>
        <w:sz w:val="20"/>
        <w:szCs w:val="20"/>
      </w:rPr>
      <w:t>http://www.toxocrb.com</w:t>
    </w:r>
  </w:p>
  <w:p w:rsidR="00DC48FB" w:rsidRPr="00F33B9E" w:rsidRDefault="00DC48FB" w:rsidP="00DC48FB">
    <w:pPr>
      <w:autoSpaceDE w:val="0"/>
      <w:autoSpaceDN w:val="0"/>
      <w:adjustRightInd w:val="0"/>
      <w:spacing w:after="0" w:line="240" w:lineRule="auto"/>
      <w:rPr>
        <w:color w:val="07007E"/>
        <w:sz w:val="16"/>
        <w:szCs w:val="16"/>
      </w:rPr>
    </w:pPr>
  </w:p>
  <w:tbl>
    <w:tblPr>
      <w:tblStyle w:val="Grilledutableau"/>
      <w:tblW w:w="0" w:type="auto"/>
      <w:tblInd w:w="67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54"/>
    </w:tblGrid>
    <w:tr w:rsidR="004A5D67" w:rsidTr="0053443B">
      <w:tc>
        <w:tcPr>
          <w:tcW w:w="8154" w:type="dxa"/>
          <w:vAlign w:val="center"/>
        </w:tcPr>
        <w:p w:rsidR="004A5D67" w:rsidRDefault="0053443B" w:rsidP="004A5D67">
          <w:pPr>
            <w:jc w:val="center"/>
            <w:rPr>
              <w:color w:val="07007E"/>
              <w:sz w:val="16"/>
              <w:szCs w:val="16"/>
            </w:rPr>
          </w:pPr>
          <w:r>
            <w:rPr>
              <w:color w:val="07007E"/>
              <w:sz w:val="16"/>
              <w:szCs w:val="16"/>
            </w:rPr>
            <w:t>CHU de Reims, Pôle de Biologie Territoriale – Université de Reims Champagne-Ardenne</w:t>
          </w:r>
        </w:p>
        <w:p w:rsidR="004A5D67" w:rsidRDefault="004A5D67" w:rsidP="004A5D67">
          <w:pPr>
            <w:jc w:val="center"/>
            <w:rPr>
              <w:color w:val="07007E"/>
              <w:sz w:val="16"/>
              <w:szCs w:val="16"/>
            </w:rPr>
          </w:pPr>
          <w:r>
            <w:rPr>
              <w:color w:val="07007E"/>
              <w:sz w:val="16"/>
              <w:szCs w:val="16"/>
            </w:rPr>
            <w:t>R</w:t>
          </w:r>
          <w:r w:rsidRPr="00812F4D">
            <w:rPr>
              <w:color w:val="07007E"/>
              <w:sz w:val="16"/>
              <w:szCs w:val="16"/>
            </w:rPr>
            <w:t xml:space="preserve">ue </w:t>
          </w:r>
          <w:r>
            <w:rPr>
              <w:color w:val="07007E"/>
              <w:sz w:val="16"/>
              <w:szCs w:val="16"/>
            </w:rPr>
            <w:t>du Général Koenig</w:t>
          </w:r>
        </w:p>
        <w:p w:rsidR="004A5D67" w:rsidRDefault="004A5D67" w:rsidP="004A5D67">
          <w:pPr>
            <w:jc w:val="center"/>
            <w:rPr>
              <w:color w:val="07007E"/>
              <w:sz w:val="16"/>
              <w:szCs w:val="16"/>
            </w:rPr>
          </w:pPr>
          <w:r w:rsidRPr="00812F4D">
            <w:rPr>
              <w:color w:val="07007E"/>
              <w:sz w:val="16"/>
              <w:szCs w:val="16"/>
            </w:rPr>
            <w:t>51092 REIMS Cedex - France</w:t>
          </w:r>
        </w:p>
        <w:p w:rsidR="004A5D67" w:rsidRDefault="004A5D67" w:rsidP="00102A9A">
          <w:pPr>
            <w:tabs>
              <w:tab w:val="right" w:pos="10206"/>
            </w:tabs>
            <w:autoSpaceDE w:val="0"/>
            <w:autoSpaceDN w:val="0"/>
            <w:adjustRightInd w:val="0"/>
            <w:jc w:val="center"/>
            <w:rPr>
              <w:color w:val="07007E"/>
              <w:sz w:val="16"/>
              <w:szCs w:val="16"/>
            </w:rPr>
          </w:pPr>
          <w:r w:rsidRPr="00812F4D">
            <w:rPr>
              <w:color w:val="07007E"/>
              <w:sz w:val="16"/>
              <w:szCs w:val="16"/>
            </w:rPr>
            <w:t>E mail : crb-reims@wanadoo.fr</w:t>
          </w:r>
        </w:p>
      </w:tc>
    </w:tr>
  </w:tbl>
  <w:p w:rsidR="00DC48FB" w:rsidRDefault="00DC48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U9FIBLV4Dk+WBpkEAn4SeWl32Y4=" w:salt="0N3XNbHBIzAiU7q+ugRPog=="/>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8FB"/>
    <w:rsid w:val="00017B96"/>
    <w:rsid w:val="0008331F"/>
    <w:rsid w:val="000D1DCB"/>
    <w:rsid w:val="000E2AD3"/>
    <w:rsid w:val="000F0C89"/>
    <w:rsid w:val="000F42EA"/>
    <w:rsid w:val="00102A9A"/>
    <w:rsid w:val="00110D96"/>
    <w:rsid w:val="00131EDA"/>
    <w:rsid w:val="00154461"/>
    <w:rsid w:val="00166288"/>
    <w:rsid w:val="001945F5"/>
    <w:rsid w:val="001A0EAD"/>
    <w:rsid w:val="001E44EA"/>
    <w:rsid w:val="001E7105"/>
    <w:rsid w:val="001F145B"/>
    <w:rsid w:val="00201545"/>
    <w:rsid w:val="00202B8C"/>
    <w:rsid w:val="0020777E"/>
    <w:rsid w:val="00220796"/>
    <w:rsid w:val="00236177"/>
    <w:rsid w:val="002760C4"/>
    <w:rsid w:val="00292A0D"/>
    <w:rsid w:val="002E2359"/>
    <w:rsid w:val="002E3915"/>
    <w:rsid w:val="002F471B"/>
    <w:rsid w:val="0036160D"/>
    <w:rsid w:val="00394006"/>
    <w:rsid w:val="003F1026"/>
    <w:rsid w:val="00411B50"/>
    <w:rsid w:val="00466475"/>
    <w:rsid w:val="004947F8"/>
    <w:rsid w:val="0049676A"/>
    <w:rsid w:val="004A5D67"/>
    <w:rsid w:val="00516686"/>
    <w:rsid w:val="0051778D"/>
    <w:rsid w:val="00531294"/>
    <w:rsid w:val="0053443B"/>
    <w:rsid w:val="0053676D"/>
    <w:rsid w:val="005457AF"/>
    <w:rsid w:val="0054684A"/>
    <w:rsid w:val="005B7594"/>
    <w:rsid w:val="005E165A"/>
    <w:rsid w:val="006231A8"/>
    <w:rsid w:val="006345A1"/>
    <w:rsid w:val="00634D2A"/>
    <w:rsid w:val="0063716E"/>
    <w:rsid w:val="00637FB3"/>
    <w:rsid w:val="006508A8"/>
    <w:rsid w:val="006522A6"/>
    <w:rsid w:val="00661B8A"/>
    <w:rsid w:val="006C17F1"/>
    <w:rsid w:val="006D09D5"/>
    <w:rsid w:val="006E1153"/>
    <w:rsid w:val="00701D17"/>
    <w:rsid w:val="00723C9E"/>
    <w:rsid w:val="00736951"/>
    <w:rsid w:val="007521D5"/>
    <w:rsid w:val="007C197E"/>
    <w:rsid w:val="007C3ECE"/>
    <w:rsid w:val="007D1D68"/>
    <w:rsid w:val="00804B4A"/>
    <w:rsid w:val="0083345A"/>
    <w:rsid w:val="00835A60"/>
    <w:rsid w:val="008456F5"/>
    <w:rsid w:val="008C4CF5"/>
    <w:rsid w:val="008D05B5"/>
    <w:rsid w:val="008D5345"/>
    <w:rsid w:val="008F4890"/>
    <w:rsid w:val="009027DB"/>
    <w:rsid w:val="009269C5"/>
    <w:rsid w:val="00930049"/>
    <w:rsid w:val="00982F61"/>
    <w:rsid w:val="009D7835"/>
    <w:rsid w:val="00A46149"/>
    <w:rsid w:val="00A74A44"/>
    <w:rsid w:val="00A85289"/>
    <w:rsid w:val="00AB5591"/>
    <w:rsid w:val="00AB59AB"/>
    <w:rsid w:val="00AB7792"/>
    <w:rsid w:val="00AC7A1C"/>
    <w:rsid w:val="00AE5CF4"/>
    <w:rsid w:val="00B252AF"/>
    <w:rsid w:val="00B343DA"/>
    <w:rsid w:val="00BA11E3"/>
    <w:rsid w:val="00BA43B4"/>
    <w:rsid w:val="00BB7AF3"/>
    <w:rsid w:val="00BC0266"/>
    <w:rsid w:val="00C21CF1"/>
    <w:rsid w:val="00C37836"/>
    <w:rsid w:val="00C772B6"/>
    <w:rsid w:val="00C91F7C"/>
    <w:rsid w:val="00CC7396"/>
    <w:rsid w:val="00D22AA0"/>
    <w:rsid w:val="00D23B19"/>
    <w:rsid w:val="00D26D1F"/>
    <w:rsid w:val="00D3257F"/>
    <w:rsid w:val="00D41A02"/>
    <w:rsid w:val="00D74CC0"/>
    <w:rsid w:val="00D92EEA"/>
    <w:rsid w:val="00D936BE"/>
    <w:rsid w:val="00DC48FB"/>
    <w:rsid w:val="00DF3FA1"/>
    <w:rsid w:val="00E25725"/>
    <w:rsid w:val="00E25F76"/>
    <w:rsid w:val="00E32D30"/>
    <w:rsid w:val="00E5369D"/>
    <w:rsid w:val="00E67AF6"/>
    <w:rsid w:val="00EF1685"/>
    <w:rsid w:val="00F3311D"/>
    <w:rsid w:val="00F33E2B"/>
    <w:rsid w:val="00F46392"/>
    <w:rsid w:val="00F721B7"/>
    <w:rsid w:val="00F97A1F"/>
    <w:rsid w:val="00FC1F12"/>
    <w:rsid w:val="00FC2116"/>
    <w:rsid w:val="00FC680A"/>
    <w:rsid w:val="00FD2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FB"/>
  </w:style>
  <w:style w:type="paragraph" w:styleId="Titre2">
    <w:name w:val="heading 2"/>
    <w:basedOn w:val="Normal"/>
    <w:next w:val="Normal"/>
    <w:link w:val="Titre2Car"/>
    <w:uiPriority w:val="99"/>
    <w:qFormat/>
    <w:rsid w:val="00DC48FB"/>
    <w:pPr>
      <w:keepNext/>
      <w:spacing w:after="0" w:line="240" w:lineRule="auto"/>
      <w:jc w:val="center"/>
      <w:outlineLvl w:val="1"/>
    </w:pPr>
    <w:rPr>
      <w:rFonts w:ascii="Arial" w:eastAsia="Times New Roman" w:hAnsi="Arial" w:cs="Arial"/>
      <w:b/>
      <w:bCs/>
      <w:sz w:val="28"/>
      <w:szCs w:val="2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FB"/>
    <w:pPr>
      <w:tabs>
        <w:tab w:val="center" w:pos="4536"/>
        <w:tab w:val="right" w:pos="9072"/>
      </w:tabs>
      <w:spacing w:after="0" w:line="240" w:lineRule="auto"/>
    </w:pPr>
  </w:style>
  <w:style w:type="character" w:customStyle="1" w:styleId="En-tteCar">
    <w:name w:val="En-tête Car"/>
    <w:basedOn w:val="Policepardfaut"/>
    <w:link w:val="En-tte"/>
    <w:uiPriority w:val="99"/>
    <w:rsid w:val="00DC48FB"/>
  </w:style>
  <w:style w:type="paragraph" w:styleId="Pieddepage">
    <w:name w:val="footer"/>
    <w:basedOn w:val="Normal"/>
    <w:link w:val="PieddepageCar"/>
    <w:uiPriority w:val="99"/>
    <w:unhideWhenUsed/>
    <w:rsid w:val="00DC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8FB"/>
  </w:style>
  <w:style w:type="character" w:customStyle="1" w:styleId="Titre2Car">
    <w:name w:val="Titre 2 Car"/>
    <w:basedOn w:val="Policepardfaut"/>
    <w:link w:val="Titre2"/>
    <w:uiPriority w:val="99"/>
    <w:rsid w:val="00DC48FB"/>
    <w:rPr>
      <w:rFonts w:ascii="Arial" w:eastAsia="Times New Roman" w:hAnsi="Arial" w:cs="Arial"/>
      <w:b/>
      <w:bCs/>
      <w:sz w:val="28"/>
      <w:szCs w:val="28"/>
      <w:lang w:val="en-GB" w:eastAsia="fr-FR"/>
    </w:rPr>
  </w:style>
  <w:style w:type="character" w:styleId="Lienhypertexte">
    <w:name w:val="Hyperlink"/>
    <w:basedOn w:val="Policepardfaut"/>
    <w:uiPriority w:val="99"/>
    <w:unhideWhenUsed/>
    <w:rsid w:val="00DC48FB"/>
    <w:rPr>
      <w:color w:val="0000FF" w:themeColor="hyperlink"/>
      <w:u w:val="single"/>
    </w:rPr>
  </w:style>
  <w:style w:type="table" w:styleId="Grilledutableau">
    <w:name w:val="Table Grid"/>
    <w:basedOn w:val="TableauNormal"/>
    <w:uiPriority w:val="59"/>
    <w:rsid w:val="00DC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1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60D"/>
    <w:rPr>
      <w:rFonts w:ascii="Tahoma" w:hAnsi="Tahoma" w:cs="Tahoma"/>
      <w:sz w:val="16"/>
      <w:szCs w:val="16"/>
    </w:rPr>
  </w:style>
  <w:style w:type="character" w:styleId="Marquedecommentaire">
    <w:name w:val="annotation reference"/>
    <w:basedOn w:val="Policepardfaut"/>
    <w:uiPriority w:val="99"/>
    <w:semiHidden/>
    <w:unhideWhenUsed/>
    <w:rsid w:val="00F33E2B"/>
    <w:rPr>
      <w:sz w:val="16"/>
      <w:szCs w:val="16"/>
    </w:rPr>
  </w:style>
  <w:style w:type="paragraph" w:styleId="Commentaire">
    <w:name w:val="annotation text"/>
    <w:basedOn w:val="Normal"/>
    <w:link w:val="CommentaireCar"/>
    <w:uiPriority w:val="99"/>
    <w:semiHidden/>
    <w:unhideWhenUsed/>
    <w:rsid w:val="00F33E2B"/>
    <w:pPr>
      <w:spacing w:line="240" w:lineRule="auto"/>
    </w:pPr>
    <w:rPr>
      <w:sz w:val="20"/>
      <w:szCs w:val="20"/>
    </w:rPr>
  </w:style>
  <w:style w:type="character" w:customStyle="1" w:styleId="CommentaireCar">
    <w:name w:val="Commentaire Car"/>
    <w:basedOn w:val="Policepardfaut"/>
    <w:link w:val="Commentaire"/>
    <w:uiPriority w:val="99"/>
    <w:semiHidden/>
    <w:rsid w:val="00F33E2B"/>
    <w:rPr>
      <w:sz w:val="20"/>
      <w:szCs w:val="20"/>
    </w:rPr>
  </w:style>
  <w:style w:type="paragraph" w:styleId="Objetducommentaire">
    <w:name w:val="annotation subject"/>
    <w:basedOn w:val="Commentaire"/>
    <w:next w:val="Commentaire"/>
    <w:link w:val="ObjetducommentaireCar"/>
    <w:uiPriority w:val="99"/>
    <w:semiHidden/>
    <w:unhideWhenUsed/>
    <w:rsid w:val="00F33E2B"/>
    <w:rPr>
      <w:b/>
      <w:bCs/>
    </w:rPr>
  </w:style>
  <w:style w:type="character" w:customStyle="1" w:styleId="ObjetducommentaireCar">
    <w:name w:val="Objet du commentaire Car"/>
    <w:basedOn w:val="CommentaireCar"/>
    <w:link w:val="Objetducommentaire"/>
    <w:uiPriority w:val="99"/>
    <w:semiHidden/>
    <w:rsid w:val="00F33E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FB"/>
  </w:style>
  <w:style w:type="paragraph" w:styleId="Titre2">
    <w:name w:val="heading 2"/>
    <w:basedOn w:val="Normal"/>
    <w:next w:val="Normal"/>
    <w:link w:val="Titre2Car"/>
    <w:uiPriority w:val="99"/>
    <w:qFormat/>
    <w:rsid w:val="00DC48FB"/>
    <w:pPr>
      <w:keepNext/>
      <w:spacing w:after="0" w:line="240" w:lineRule="auto"/>
      <w:jc w:val="center"/>
      <w:outlineLvl w:val="1"/>
    </w:pPr>
    <w:rPr>
      <w:rFonts w:ascii="Arial" w:eastAsia="Times New Roman" w:hAnsi="Arial" w:cs="Arial"/>
      <w:b/>
      <w:bCs/>
      <w:sz w:val="28"/>
      <w:szCs w:val="28"/>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48FB"/>
    <w:pPr>
      <w:tabs>
        <w:tab w:val="center" w:pos="4536"/>
        <w:tab w:val="right" w:pos="9072"/>
      </w:tabs>
      <w:spacing w:after="0" w:line="240" w:lineRule="auto"/>
    </w:pPr>
  </w:style>
  <w:style w:type="character" w:customStyle="1" w:styleId="En-tteCar">
    <w:name w:val="En-tête Car"/>
    <w:basedOn w:val="Policepardfaut"/>
    <w:link w:val="En-tte"/>
    <w:uiPriority w:val="99"/>
    <w:rsid w:val="00DC48FB"/>
  </w:style>
  <w:style w:type="paragraph" w:styleId="Pieddepage">
    <w:name w:val="footer"/>
    <w:basedOn w:val="Normal"/>
    <w:link w:val="PieddepageCar"/>
    <w:uiPriority w:val="99"/>
    <w:unhideWhenUsed/>
    <w:rsid w:val="00DC4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48FB"/>
  </w:style>
  <w:style w:type="character" w:customStyle="1" w:styleId="Titre2Car">
    <w:name w:val="Titre 2 Car"/>
    <w:basedOn w:val="Policepardfaut"/>
    <w:link w:val="Titre2"/>
    <w:uiPriority w:val="99"/>
    <w:rsid w:val="00DC48FB"/>
    <w:rPr>
      <w:rFonts w:ascii="Arial" w:eastAsia="Times New Roman" w:hAnsi="Arial" w:cs="Arial"/>
      <w:b/>
      <w:bCs/>
      <w:sz w:val="28"/>
      <w:szCs w:val="28"/>
      <w:lang w:val="en-GB" w:eastAsia="fr-FR"/>
    </w:rPr>
  </w:style>
  <w:style w:type="character" w:styleId="Lienhypertexte">
    <w:name w:val="Hyperlink"/>
    <w:basedOn w:val="Policepardfaut"/>
    <w:uiPriority w:val="99"/>
    <w:unhideWhenUsed/>
    <w:rsid w:val="00DC48FB"/>
    <w:rPr>
      <w:color w:val="0000FF" w:themeColor="hyperlink"/>
      <w:u w:val="single"/>
    </w:rPr>
  </w:style>
  <w:style w:type="table" w:styleId="Grilledutableau">
    <w:name w:val="Table Grid"/>
    <w:basedOn w:val="TableauNormal"/>
    <w:uiPriority w:val="59"/>
    <w:rsid w:val="00DC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16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160D"/>
    <w:rPr>
      <w:rFonts w:ascii="Tahoma" w:hAnsi="Tahoma" w:cs="Tahoma"/>
      <w:sz w:val="16"/>
      <w:szCs w:val="16"/>
    </w:rPr>
  </w:style>
  <w:style w:type="character" w:styleId="Marquedecommentaire">
    <w:name w:val="annotation reference"/>
    <w:basedOn w:val="Policepardfaut"/>
    <w:uiPriority w:val="99"/>
    <w:semiHidden/>
    <w:unhideWhenUsed/>
    <w:rsid w:val="00F33E2B"/>
    <w:rPr>
      <w:sz w:val="16"/>
      <w:szCs w:val="16"/>
    </w:rPr>
  </w:style>
  <w:style w:type="paragraph" w:styleId="Commentaire">
    <w:name w:val="annotation text"/>
    <w:basedOn w:val="Normal"/>
    <w:link w:val="CommentaireCar"/>
    <w:uiPriority w:val="99"/>
    <w:semiHidden/>
    <w:unhideWhenUsed/>
    <w:rsid w:val="00F33E2B"/>
    <w:pPr>
      <w:spacing w:line="240" w:lineRule="auto"/>
    </w:pPr>
    <w:rPr>
      <w:sz w:val="20"/>
      <w:szCs w:val="20"/>
    </w:rPr>
  </w:style>
  <w:style w:type="character" w:customStyle="1" w:styleId="CommentaireCar">
    <w:name w:val="Commentaire Car"/>
    <w:basedOn w:val="Policepardfaut"/>
    <w:link w:val="Commentaire"/>
    <w:uiPriority w:val="99"/>
    <w:semiHidden/>
    <w:rsid w:val="00F33E2B"/>
    <w:rPr>
      <w:sz w:val="20"/>
      <w:szCs w:val="20"/>
    </w:rPr>
  </w:style>
  <w:style w:type="paragraph" w:styleId="Objetducommentaire">
    <w:name w:val="annotation subject"/>
    <w:basedOn w:val="Commentaire"/>
    <w:next w:val="Commentaire"/>
    <w:link w:val="ObjetducommentaireCar"/>
    <w:uiPriority w:val="99"/>
    <w:semiHidden/>
    <w:unhideWhenUsed/>
    <w:rsid w:val="00F33E2B"/>
    <w:rPr>
      <w:b/>
      <w:bCs/>
    </w:rPr>
  </w:style>
  <w:style w:type="character" w:customStyle="1" w:styleId="ObjetducommentaireCar">
    <w:name w:val="Objet du commentaire Car"/>
    <w:basedOn w:val="CommentaireCar"/>
    <w:link w:val="Objetducommentaire"/>
    <w:uiPriority w:val="99"/>
    <w:semiHidden/>
    <w:rsid w:val="00F33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1918</Words>
  <Characters>10555</Characters>
  <Application>Microsoft Office Word</Application>
  <DocSecurity>8</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CHU Reims</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ROCABOY</dc:creator>
  <cp:lastModifiedBy>0106147</cp:lastModifiedBy>
  <cp:revision>26</cp:revision>
  <cp:lastPrinted>2019-04-09T10:07:00Z</cp:lastPrinted>
  <dcterms:created xsi:type="dcterms:W3CDTF">2022-12-28T14:04:00Z</dcterms:created>
  <dcterms:modified xsi:type="dcterms:W3CDTF">2023-12-21T09:24:00Z</dcterms:modified>
</cp:coreProperties>
</file>